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ettings.xml" ContentType="application/vnd.openxmlformats-officedocument.wordprocessingml.settings+xml"/>
  <Override PartName="/word/styles.xml" ContentType="application/vnd.openxmlformats-officedocument.wordprocessingml.styles+xml"/>
  <Override PartName="/word/fontTable.xml" ContentType="application/vnd.openxmlformats-officedocument.wordprocessingml.fontTable+xml"/>
  <Override PartName="/word/_rels/document.xml.rels" ContentType="application/vnd.openxmlformats-package.relationship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tbl>
      <w:tblPr>
        <w:tblStyle w:val="a3"/>
        <w:tblpPr w:bottomFromText="0" w:horzAnchor="margin" w:leftFromText="142" w:rightFromText="142" w:tblpX="0" w:tblpY="1396" w:topFromText="0" w:vertAnchor="page"/>
        <w:tblW w:w="15388" w:type="dxa"/>
        <w:jc w:val="left"/>
        <w:tblInd w:w="-22" w:type="dxa"/>
        <w:tblLayout w:type="fixed"/>
        <w:tblCellMar>
          <w:top w:w="0" w:type="dxa"/>
          <w:left w:w="108" w:type="dxa"/>
          <w:bottom w:w="0" w:type="dxa"/>
          <w:right w:w="108" w:type="dxa"/>
        </w:tblCellMar>
        <w:tblLook w:firstRow="1" w:noVBand="1" w:lastRow="0" w:firstColumn="1" w:lastColumn="0" w:noHBand="0" w:val="04a0"/>
      </w:tblPr>
      <w:tblGrid>
        <w:gridCol w:w="1412"/>
        <w:gridCol w:w="2676"/>
        <w:gridCol w:w="3827"/>
        <w:gridCol w:w="1700"/>
        <w:gridCol w:w="2835"/>
        <w:gridCol w:w="17"/>
        <w:gridCol w:w="2921"/>
      </w:tblGrid>
      <w:tr>
        <w:trPr>
          <w:trHeight w:val="667" w:hRule="atLeast"/>
        </w:trPr>
        <w:tc>
          <w:tcPr>
            <w:tcW w:w="4088" w:type="dxa"/>
            <w:gridSpan w:val="2"/>
            <w:tcBorders>
              <w:top w:val="single" w:sz="18" w:space="0" w:color="000000"/>
              <w:left w:val="single" w:sz="18" w:space="0" w:color="000000"/>
            </w:tcBorders>
          </w:tcPr>
          <w:p>
            <w:pPr>
              <w:pStyle w:val="Normal"/>
              <w:widowControl w:val="false"/>
              <w:spacing w:before="0" w:after="0"/>
              <w:jc w:val="left"/>
              <w:rPr>
                <w:rFonts w:ascii="ＭＳ 明朝" w:hAnsi="ＭＳ 明朝" w:eastAsia="ＭＳ 明朝"/>
                <w:b/>
                <w:sz w:val="24"/>
              </w:rPr>
            </w:pPr>
            <w:r>
              <w:rPr>
                <w:rFonts w:ascii="ＭＳ 明朝" w:hAnsi="ＭＳ 明朝" w:cs="" w:eastAsia="ＭＳ 明朝"/>
                <w:b/>
                <w:kern w:val="2"/>
                <w:sz w:val="24"/>
                <w:szCs w:val="22"/>
                <w:lang w:val="en-US" w:eastAsia="ja-JP" w:bidi="ar-SA"/>
              </w:rPr>
              <w:t>町　内</w:t>
            </w:r>
          </w:p>
        </w:tc>
        <w:tc>
          <w:tcPr>
            <w:tcW w:w="5527" w:type="dxa"/>
            <w:gridSpan w:val="2"/>
            <w:vMerge w:val="restart"/>
            <w:tcBorders>
              <w:top w:val="single" w:sz="18" w:space="0" w:color="000000"/>
              <w:bottom w:val="single" w:sz="18" w:space="0" w:color="000000"/>
              <w:right w:val="single" w:sz="18" w:space="0" w:color="000000"/>
            </w:tcBorders>
          </w:tcPr>
          <w:p>
            <w:pPr>
              <w:pStyle w:val="Normal"/>
              <w:widowControl w:val="false"/>
              <w:spacing w:before="0" w:after="0"/>
              <w:rPr>
                <w:rFonts w:ascii="ＭＳ 明朝" w:hAnsi="ＭＳ 明朝" w:eastAsia="ＭＳ 明朝"/>
                <w:b/>
                <w:sz w:val="24"/>
              </w:rPr>
            </w:pPr>
            <w:r>
              <w:rPr>
                <w:rFonts w:ascii="ＭＳ 明朝" w:hAnsi="ＭＳ 明朝" w:cs="" w:eastAsia="ＭＳ 明朝"/>
                <w:b/>
                <w:kern w:val="2"/>
                <w:sz w:val="24"/>
                <w:szCs w:val="22"/>
                <w:lang w:val="en-US" w:eastAsia="ja-JP" w:bidi="ar-SA"/>
              </w:rPr>
              <w:t>来庁者氏名</w:t>
            </w:r>
          </w:p>
        </w:tc>
        <w:tc>
          <w:tcPr>
            <w:tcW w:w="2835" w:type="dxa"/>
            <w:vMerge w:val="restart"/>
            <w:tcBorders>
              <w:left w:val="single" w:sz="18" w:space="0" w:color="000000"/>
            </w:tcBorders>
          </w:tcPr>
          <w:p>
            <w:pPr>
              <w:pStyle w:val="Normal"/>
              <w:widowControl w:val="false"/>
              <w:spacing w:before="0" w:after="0"/>
              <w:rPr>
                <w:rFonts w:ascii="ＭＳ 明朝" w:hAnsi="ＭＳ 明朝" w:eastAsia="ＭＳ 明朝"/>
                <w:sz w:val="22"/>
              </w:rPr>
            </w:pPr>
            <w:r>
              <w:rPr>
                <w:rFonts w:ascii="ＭＳ 明朝" w:hAnsi="ＭＳ 明朝" w:cs="" w:eastAsia="ＭＳ 明朝"/>
                <w:kern w:val="2"/>
                <w:sz w:val="22"/>
                <w:szCs w:val="22"/>
                <w:lang w:val="en-US" w:eastAsia="ja-JP" w:bidi="ar-SA"/>
              </w:rPr>
              <w:t>来庁者本人確認</w:t>
            </w:r>
          </w:p>
          <w:p>
            <w:pPr>
              <w:pStyle w:val="Normal"/>
              <w:widowControl w:val="false"/>
              <w:spacing w:before="0" w:after="0"/>
              <w:rPr>
                <w:rFonts w:ascii="ＭＳ 明朝" w:hAnsi="ＭＳ 明朝" w:eastAsia="ＭＳ 明朝"/>
                <w:sz w:val="22"/>
              </w:rPr>
            </w:pPr>
            <w:r>
              <w:rPr>
                <w:rFonts w:ascii="ＭＳ 明朝" w:hAnsi="ＭＳ 明朝" w:cs="" w:eastAsia="ＭＳ 明朝"/>
                <w:kern w:val="2"/>
                <w:sz w:val="22"/>
                <w:szCs w:val="22"/>
                <w:lang w:val="en-US" w:eastAsia="ja-JP" w:bidi="ar-SA"/>
              </w:rPr>
              <w:t>□</w:t>
            </w:r>
            <w:r>
              <w:rPr>
                <w:rFonts w:ascii="ＭＳ 明朝" w:hAnsi="ＭＳ 明朝" w:cs="" w:eastAsia="ＭＳ 明朝"/>
                <w:kern w:val="2"/>
                <w:sz w:val="22"/>
                <w:szCs w:val="22"/>
                <w:lang w:val="en-US" w:eastAsia="ja-JP" w:bidi="ar-SA"/>
              </w:rPr>
              <w:t>免許証　□資格確認書</w:t>
            </w:r>
          </w:p>
          <w:p>
            <w:pPr>
              <w:pStyle w:val="Normal"/>
              <w:widowControl w:val="false"/>
              <w:spacing w:before="0" w:after="0"/>
              <w:rPr>
                <w:rFonts w:ascii="ＭＳ 明朝" w:hAnsi="ＭＳ 明朝" w:eastAsia="ＭＳ 明朝"/>
                <w:sz w:val="24"/>
              </w:rPr>
            </w:pPr>
            <w:r>
              <w:rPr>
                <w:rFonts w:ascii="ＭＳ 明朝" w:hAnsi="ＭＳ 明朝" w:cs="" w:eastAsia="ＭＳ 明朝"/>
                <w:kern w:val="2"/>
                <w:sz w:val="22"/>
                <w:szCs w:val="22"/>
                <w:lang w:val="en-US" w:eastAsia="ja-JP" w:bidi="ar-SA"/>
              </w:rPr>
              <w:t>□</w:t>
            </w:r>
            <w:r>
              <w:rPr>
                <w:rFonts w:ascii="ＭＳ 明朝" w:hAnsi="ＭＳ 明朝" w:cs="" w:eastAsia="ＭＳ 明朝"/>
                <w:kern w:val="2"/>
                <w:sz w:val="22"/>
                <w:szCs w:val="22"/>
                <w:lang w:val="en-US" w:eastAsia="ja-JP" w:bidi="ar-SA"/>
              </w:rPr>
              <w:t>マイナンバーカード　□その他</w:t>
            </w:r>
          </w:p>
        </w:tc>
        <w:tc>
          <w:tcPr>
            <w:tcW w:w="2938" w:type="dxa"/>
            <w:gridSpan w:val="2"/>
            <w:tcBorders/>
          </w:tcPr>
          <w:p>
            <w:pPr>
              <w:pStyle w:val="Normal"/>
              <w:widowControl w:val="false"/>
              <w:spacing w:before="0" w:after="0"/>
              <w:rPr>
                <w:rFonts w:ascii="ＭＳ 明朝" w:hAnsi="ＭＳ 明朝" w:eastAsia="ＭＳ 明朝"/>
                <w:sz w:val="22"/>
              </w:rPr>
            </w:pPr>
            <w:r>
              <w:rPr>
                <w:rFonts w:ascii="ＭＳ 明朝" w:hAnsi="ＭＳ 明朝" w:cs="" w:eastAsia="ＭＳ 明朝"/>
                <w:kern w:val="2"/>
                <w:sz w:val="22"/>
                <w:szCs w:val="22"/>
                <w:lang w:val="en-US" w:eastAsia="ja-JP" w:bidi="ar-SA"/>
              </w:rPr>
              <w:t>受付日</w:t>
            </w:r>
          </w:p>
        </w:tc>
      </w:tr>
      <w:tr>
        <w:trPr>
          <w:trHeight w:val="123" w:hRule="atLeast"/>
        </w:trPr>
        <w:tc>
          <w:tcPr>
            <w:tcW w:w="4088" w:type="dxa"/>
            <w:gridSpan w:val="2"/>
            <w:tcBorders>
              <w:left w:val="single" w:sz="18" w:space="0" w:color="000000"/>
              <w:bottom w:val="single" w:sz="18" w:space="0" w:color="000000"/>
            </w:tcBorders>
          </w:tcPr>
          <w:p>
            <w:pPr>
              <w:pStyle w:val="Normal"/>
              <w:widowControl w:val="false"/>
              <w:spacing w:before="0" w:after="0"/>
              <w:jc w:val="left"/>
              <w:rPr>
                <w:rFonts w:ascii="ＭＳ 明朝" w:hAnsi="ＭＳ 明朝" w:eastAsia="ＭＳ 明朝"/>
                <w:kern w:val="0"/>
                <w:szCs w:val="21"/>
              </w:rPr>
            </w:pPr>
            <w:r>
              <w:rPr>
                <w:rFonts w:ascii="ＭＳ 明朝" w:hAnsi="ＭＳ 明朝" w:cs="" w:eastAsia="ＭＳ 明朝"/>
                <w:b/>
                <w:w w:val="75"/>
                <w:kern w:val="0"/>
                <w:sz w:val="24"/>
                <w:szCs w:val="22"/>
                <w:lang w:val="en-US" w:eastAsia="ja-JP" w:bidi="ar-SA"/>
              </w:rPr>
              <w:t>電話番号</w:t>
            </w:r>
            <w:r>
              <w:rPr>
                <w:rFonts w:ascii="ＭＳ 明朝" w:hAnsi="ＭＳ 明朝" w:cs="" w:eastAsia="ＭＳ 明朝"/>
                <w:w w:val="85"/>
                <w:kern w:val="0"/>
                <w:sz w:val="18"/>
                <w:szCs w:val="18"/>
                <w:lang w:val="en-US" w:eastAsia="ja-JP" w:bidi="ar-SA"/>
              </w:rPr>
              <w:t>※申告内容について確認する場合がありま</w:t>
            </w:r>
            <w:r>
              <w:rPr>
                <w:rFonts w:ascii="ＭＳ 明朝" w:hAnsi="ＭＳ 明朝" w:cs="" w:eastAsia="ＭＳ 明朝"/>
                <w:spacing w:val="11"/>
                <w:w w:val="85"/>
                <w:kern w:val="0"/>
                <w:sz w:val="18"/>
                <w:szCs w:val="18"/>
                <w:lang w:val="en-US" w:eastAsia="ja-JP" w:bidi="ar-SA"/>
              </w:rPr>
              <w:t>す</w:t>
            </w:r>
          </w:p>
          <w:p>
            <w:pPr>
              <w:pStyle w:val="Normal"/>
              <w:widowControl w:val="false"/>
              <w:spacing w:before="0" w:after="0"/>
              <w:jc w:val="left"/>
              <w:rPr>
                <w:rFonts w:ascii="ＭＳ 明朝" w:hAnsi="ＭＳ 明朝" w:eastAsia="ＭＳ 明朝"/>
                <w:szCs w:val="21"/>
              </w:rPr>
            </w:pPr>
            <w:r>
              <w:rPr>
                <w:rFonts w:eastAsia="ＭＳ 明朝" w:cs="" w:ascii="ＭＳ 明朝" w:hAnsi="ＭＳ 明朝"/>
                <w:kern w:val="2"/>
                <w:sz w:val="21"/>
                <w:szCs w:val="21"/>
                <w:lang w:val="en-US" w:eastAsia="ja-JP" w:bidi="ar-SA"/>
              </w:rPr>
            </w:r>
          </w:p>
        </w:tc>
        <w:tc>
          <w:tcPr>
            <w:tcW w:w="5527" w:type="dxa"/>
            <w:gridSpan w:val="2"/>
            <w:vMerge w:val="continue"/>
            <w:tcBorders>
              <w:bottom w:val="single" w:sz="18" w:space="0" w:color="000000"/>
              <w:right w:val="single" w:sz="18" w:space="0" w:color="000000"/>
            </w:tcBorders>
          </w:tcPr>
          <w:p>
            <w:pPr>
              <w:pStyle w:val="Normal"/>
              <w:widowControl w:val="false"/>
              <w:spacing w:before="0" w:after="0"/>
              <w:rPr>
                <w:rFonts w:ascii="ＭＳ 明朝" w:hAnsi="ＭＳ 明朝" w:eastAsia="ＭＳ 明朝"/>
                <w:sz w:val="24"/>
              </w:rPr>
            </w:pPr>
            <w:r>
              <w:rPr>
                <w:rFonts w:eastAsia="ＭＳ 明朝" w:cs="" w:ascii="ＭＳ 明朝" w:hAnsi="ＭＳ 明朝"/>
                <w:kern w:val="2"/>
                <w:sz w:val="24"/>
                <w:szCs w:val="22"/>
                <w:lang w:val="en-US" w:eastAsia="ja-JP" w:bidi="ar-SA"/>
              </w:rPr>
            </w:r>
          </w:p>
        </w:tc>
        <w:tc>
          <w:tcPr>
            <w:tcW w:w="2835" w:type="dxa"/>
            <w:vMerge w:val="continue"/>
            <w:tcBorders>
              <w:left w:val="single" w:sz="18" w:space="0" w:color="000000"/>
            </w:tcBorders>
          </w:tcPr>
          <w:p>
            <w:pPr>
              <w:pStyle w:val="Normal"/>
              <w:widowControl w:val="false"/>
              <w:spacing w:before="0" w:after="0"/>
              <w:rPr>
                <w:rFonts w:ascii="ＭＳ 明朝" w:hAnsi="ＭＳ 明朝" w:eastAsia="ＭＳ 明朝"/>
                <w:sz w:val="24"/>
              </w:rPr>
            </w:pPr>
            <w:r>
              <w:rPr>
                <w:rFonts w:eastAsia="ＭＳ 明朝" w:cs="" w:ascii="ＭＳ 明朝" w:hAnsi="ＭＳ 明朝"/>
                <w:kern w:val="2"/>
                <w:sz w:val="24"/>
                <w:szCs w:val="22"/>
                <w:lang w:val="en-US" w:eastAsia="ja-JP" w:bidi="ar-SA"/>
              </w:rPr>
            </w:r>
          </w:p>
        </w:tc>
        <w:tc>
          <w:tcPr>
            <w:tcW w:w="2938" w:type="dxa"/>
            <w:gridSpan w:val="2"/>
            <w:tcBorders/>
          </w:tcPr>
          <w:p>
            <w:pPr>
              <w:pStyle w:val="Normal"/>
              <w:widowControl w:val="false"/>
              <w:spacing w:before="0" w:after="0"/>
              <w:rPr>
                <w:rFonts w:ascii="ＭＳ 明朝" w:hAnsi="ＭＳ 明朝" w:eastAsia="ＭＳ 明朝"/>
                <w:sz w:val="22"/>
              </w:rPr>
            </w:pPr>
            <w:r>
              <w:rPr>
                <w:rFonts w:ascii="ＭＳ 明朝" w:hAnsi="ＭＳ 明朝" w:cs="" w:eastAsia="ＭＳ 明朝"/>
                <w:kern w:val="2"/>
                <w:sz w:val="22"/>
                <w:szCs w:val="22"/>
                <w:lang w:val="en-US" w:eastAsia="ja-JP" w:bidi="ar-SA"/>
              </w:rPr>
              <w:t>受付時間</w:t>
            </w:r>
          </w:p>
        </w:tc>
      </w:tr>
      <w:tr>
        <w:trPr>
          <w:trHeight w:val="622" w:hRule="atLeast"/>
        </w:trPr>
        <w:tc>
          <w:tcPr>
            <w:tcW w:w="12450" w:type="dxa"/>
            <w:gridSpan w:val="5"/>
            <w:tcBorders/>
            <w:vAlign w:val="center"/>
          </w:tcPr>
          <w:p>
            <w:pPr>
              <w:pStyle w:val="Normal"/>
              <w:widowControl w:val="false"/>
              <w:spacing w:before="0" w:after="0"/>
              <w:rPr>
                <w:rFonts w:ascii="ＭＳ 明朝" w:hAnsi="ＭＳ 明朝" w:eastAsia="ＭＳ 明朝"/>
                <w:sz w:val="24"/>
                <w:szCs w:val="24"/>
              </w:rPr>
            </w:pPr>
            <w:r>
              <w:rPr>
                <w:rFonts w:ascii="ＭＳ 明朝" w:hAnsi="ＭＳ 明朝" w:cs="" w:eastAsia="ＭＳ 明朝"/>
                <w:kern w:val="2"/>
                <w:sz w:val="24"/>
                <w:szCs w:val="24"/>
                <w:lang w:val="en-US" w:eastAsia="ja-JP" w:bidi="ar-SA"/>
              </w:rPr>
              <w:t>以下は申告書を作成したい人について記入してください。申告しない人の分は記入不要です。</w:t>
            </w:r>
          </w:p>
        </w:tc>
        <w:tc>
          <w:tcPr>
            <w:tcW w:w="2938" w:type="dxa"/>
            <w:gridSpan w:val="2"/>
            <w:tcBorders/>
          </w:tcPr>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受付番号</w:t>
            </w:r>
          </w:p>
        </w:tc>
      </w:tr>
      <w:tr>
        <w:trPr>
          <w:trHeight w:val="420" w:hRule="atLeast"/>
        </w:trPr>
        <w:tc>
          <w:tcPr>
            <w:tcW w:w="1412" w:type="dxa"/>
            <w:vMerge w:val="restart"/>
            <w:tcBorders>
              <w:top w:val="single" w:sz="18" w:space="0" w:color="000000"/>
              <w:left w:val="single" w:sz="18" w:space="0" w:color="000000"/>
            </w:tcBorders>
            <w:vAlign w:val="center"/>
          </w:tcPr>
          <w:p>
            <w:pPr>
              <w:pStyle w:val="Normal"/>
              <w:widowControl w:val="false"/>
              <w:spacing w:before="0" w:after="0"/>
              <w:rPr>
                <w:rFonts w:ascii="ＭＳ 明朝" w:hAnsi="ＭＳ 明朝" w:eastAsia="ＭＳ 明朝"/>
                <w:b/>
                <w:sz w:val="22"/>
              </w:rPr>
            </w:pPr>
            <w:r>
              <w:rPr>
                <w:rFonts w:ascii="ＭＳ 明朝" w:hAnsi="ＭＳ 明朝" w:cs="" w:eastAsia="ＭＳ 明朝"/>
                <w:b/>
                <w:spacing w:val="1"/>
                <w:w w:val="71"/>
                <w:kern w:val="0"/>
                <w:sz w:val="22"/>
                <w:szCs w:val="22"/>
                <w:lang w:val="en-US" w:eastAsia="ja-JP" w:bidi="ar-SA"/>
              </w:rPr>
              <w:t>来庁者との関</w:t>
            </w:r>
            <w:r>
              <w:rPr>
                <w:rFonts w:ascii="ＭＳ 明朝" w:hAnsi="ＭＳ 明朝" w:cs="" w:eastAsia="ＭＳ 明朝"/>
                <w:b/>
                <w:w w:val="71"/>
                <w:kern w:val="0"/>
                <w:sz w:val="22"/>
                <w:szCs w:val="22"/>
                <w:lang w:val="en-US" w:eastAsia="ja-JP" w:bidi="ar-SA"/>
              </w:rPr>
              <w:t>係</w:t>
            </w:r>
          </w:p>
        </w:tc>
        <w:tc>
          <w:tcPr>
            <w:tcW w:w="2676" w:type="dxa"/>
            <w:tcBorders>
              <w:top w:val="single" w:sz="18" w:space="0" w:color="000000"/>
            </w:tcBorders>
            <w:vAlign w:val="center"/>
          </w:tcPr>
          <w:p>
            <w:pPr>
              <w:pStyle w:val="Normal"/>
              <w:widowControl w:val="false"/>
              <w:spacing w:before="0" w:after="0"/>
              <w:jc w:val="center"/>
              <w:rPr>
                <w:rFonts w:ascii="ＭＳ 明朝" w:hAnsi="ＭＳ 明朝" w:eastAsia="ＭＳ 明朝"/>
                <w:b/>
                <w:sz w:val="24"/>
              </w:rPr>
            </w:pPr>
            <w:r>
              <w:rPr>
                <w:rFonts w:ascii="ＭＳ 明朝" w:hAnsi="ＭＳ 明朝" w:cs="" w:eastAsia="ＭＳ 明朝"/>
                <w:b/>
                <w:kern w:val="2"/>
                <w:sz w:val="24"/>
                <w:szCs w:val="22"/>
                <w:lang w:val="en-US" w:eastAsia="ja-JP" w:bidi="ar-SA"/>
              </w:rPr>
              <w:t>氏　　名</w:t>
            </w:r>
          </w:p>
        </w:tc>
        <w:tc>
          <w:tcPr>
            <w:tcW w:w="8379" w:type="dxa"/>
            <w:gridSpan w:val="4"/>
            <w:tcBorders>
              <w:top w:val="single" w:sz="18" w:space="0" w:color="000000"/>
              <w:right w:val="single" w:sz="18" w:space="0" w:color="000000"/>
            </w:tcBorders>
            <w:vAlign w:val="center"/>
          </w:tcPr>
          <w:p>
            <w:pPr>
              <w:pStyle w:val="Normal"/>
              <w:widowControl w:val="false"/>
              <w:spacing w:before="0" w:after="0"/>
              <w:jc w:val="center"/>
              <w:rPr>
                <w:rFonts w:ascii="ＭＳ 明朝" w:hAnsi="ＭＳ 明朝" w:eastAsia="ＭＳ 明朝"/>
                <w:b/>
                <w:sz w:val="24"/>
              </w:rPr>
            </w:pPr>
            <w:r>
              <w:rPr>
                <w:rFonts w:ascii="ＭＳ 明朝" w:hAnsi="ＭＳ 明朝" w:cs="" w:eastAsia="ＭＳ 明朝"/>
                <w:b/>
                <w:kern w:val="2"/>
                <w:sz w:val="24"/>
                <w:szCs w:val="22"/>
                <w:lang w:val="en-US" w:eastAsia="ja-JP" w:bidi="ar-SA"/>
              </w:rPr>
              <w:t>申告する内容　</w:t>
            </w:r>
          </w:p>
        </w:tc>
        <w:tc>
          <w:tcPr>
            <w:tcW w:w="2921" w:type="dxa"/>
            <w:vMerge w:val="restart"/>
            <w:tcBorders>
              <w:left w:val="single" w:sz="18" w:space="0" w:color="000000"/>
            </w:tcBorders>
            <w:vAlign w:val="center"/>
          </w:tcPr>
          <w:p>
            <w:pPr>
              <w:pStyle w:val="Normal"/>
              <w:widowControl w:val="false"/>
              <w:spacing w:before="0" w:after="0"/>
              <w:rPr>
                <w:rFonts w:ascii="ＭＳ 明朝" w:hAnsi="ＭＳ 明朝" w:eastAsia="ＭＳ 明朝"/>
                <w:sz w:val="24"/>
              </w:rPr>
            </w:pPr>
            <w:r>
              <w:rPr>
                <w:rFonts w:ascii="ＭＳ 明朝" w:hAnsi="ＭＳ 明朝" w:cs="" w:eastAsia="ＭＳ 明朝"/>
                <w:kern w:val="2"/>
                <w:sz w:val="24"/>
                <w:szCs w:val="22"/>
                <w:lang w:val="en-US" w:eastAsia="ja-JP" w:bidi="ar-SA"/>
              </w:rPr>
              <w:t>役場確認欄</w:t>
            </w:r>
          </w:p>
        </w:tc>
      </w:tr>
      <w:tr>
        <w:trPr>
          <w:trHeight w:val="420" w:hRule="atLeast"/>
        </w:trPr>
        <w:tc>
          <w:tcPr>
            <w:tcW w:w="1412" w:type="dxa"/>
            <w:vMerge w:val="continue"/>
            <w:tcBorders>
              <w:left w:val="single" w:sz="18" w:space="0" w:color="000000"/>
            </w:tcBorders>
            <w:vAlign w:val="center"/>
          </w:tcPr>
          <w:p>
            <w:pPr>
              <w:pStyle w:val="Normal"/>
              <w:widowControl w:val="false"/>
              <w:spacing w:before="0" w:after="0"/>
              <w:rPr>
                <w:rFonts w:ascii="ＭＳ 明朝" w:hAnsi="ＭＳ 明朝" w:eastAsia="ＭＳ 明朝"/>
                <w:b/>
                <w:kern w:val="0"/>
                <w:sz w:val="22"/>
              </w:rPr>
            </w:pPr>
            <w:r>
              <w:rPr>
                <w:rFonts w:eastAsia="ＭＳ 明朝" w:cs="" w:ascii="ＭＳ 明朝" w:hAnsi="ＭＳ 明朝"/>
                <w:b/>
                <w:kern w:val="0"/>
                <w:sz w:val="22"/>
                <w:szCs w:val="22"/>
                <w:lang w:val="en-US" w:eastAsia="ja-JP" w:bidi="ar-SA"/>
              </w:rPr>
            </w:r>
          </w:p>
        </w:tc>
        <w:tc>
          <w:tcPr>
            <w:tcW w:w="2676" w:type="dxa"/>
            <w:tcBorders/>
            <w:vAlign w:val="center"/>
          </w:tcPr>
          <w:p>
            <w:pPr>
              <w:pStyle w:val="Normal"/>
              <w:widowControl w:val="false"/>
              <w:spacing w:before="0" w:after="0"/>
              <w:jc w:val="center"/>
              <w:rPr>
                <w:rFonts w:ascii="ＭＳ 明朝" w:hAnsi="ＭＳ 明朝" w:eastAsia="ＭＳ 明朝"/>
                <w:b/>
                <w:sz w:val="24"/>
              </w:rPr>
            </w:pPr>
            <w:r>
              <w:rPr>
                <w:rFonts w:ascii="ＭＳ 明朝" w:hAnsi="ＭＳ 明朝" w:cs="" w:eastAsia="ＭＳ 明朝"/>
                <w:b/>
                <w:kern w:val="2"/>
                <w:sz w:val="24"/>
                <w:szCs w:val="22"/>
                <w:lang w:val="en-US" w:eastAsia="ja-JP" w:bidi="ar-SA"/>
              </w:rPr>
              <w:t>生年月日</w:t>
            </w:r>
          </w:p>
        </w:tc>
        <w:tc>
          <w:tcPr>
            <w:tcW w:w="3827" w:type="dxa"/>
            <w:tcBorders/>
            <w:vAlign w:val="center"/>
          </w:tcPr>
          <w:p>
            <w:pPr>
              <w:pStyle w:val="Normal"/>
              <w:widowControl w:val="false"/>
              <w:spacing w:before="0" w:after="0"/>
              <w:jc w:val="center"/>
              <w:rPr>
                <w:rFonts w:ascii="ＭＳ 明朝" w:hAnsi="ＭＳ 明朝" w:eastAsia="ＭＳ 明朝"/>
                <w:b/>
                <w:sz w:val="24"/>
                <w:szCs w:val="24"/>
              </w:rPr>
            </w:pPr>
            <w:r>
              <w:rPr>
                <w:rFonts w:ascii="ＭＳ 明朝" w:hAnsi="ＭＳ 明朝" w:cs="" w:eastAsia="ＭＳ 明朝"/>
                <w:b/>
                <w:kern w:val="2"/>
                <w:sz w:val="24"/>
                <w:szCs w:val="24"/>
                <w:lang w:val="en-US" w:eastAsia="ja-JP" w:bidi="ar-SA"/>
              </w:rPr>
              <w:t>収　入</w:t>
            </w:r>
          </w:p>
          <w:p>
            <w:pPr>
              <w:pStyle w:val="Normal"/>
              <w:widowControl w:val="false"/>
              <w:spacing w:before="0" w:after="0"/>
              <w:jc w:val="center"/>
              <w:rPr>
                <w:rFonts w:ascii="ＭＳ 明朝" w:hAnsi="ＭＳ 明朝" w:eastAsia="ＭＳ 明朝"/>
                <w:sz w:val="24"/>
              </w:rPr>
            </w:pPr>
            <w:r>
              <w:rPr>
                <w:rFonts w:ascii="ＭＳ 明朝" w:hAnsi="ＭＳ 明朝" w:cs="" w:eastAsia="ＭＳ 明朝"/>
                <w:spacing w:val="3"/>
                <w:w w:val="85"/>
                <w:kern w:val="0"/>
                <w:sz w:val="24"/>
                <w:szCs w:val="22"/>
                <w:lang w:val="en-US" w:eastAsia="ja-JP" w:bidi="ar-SA"/>
              </w:rPr>
              <w:t>（収入があったものは全て☑</w:t>
            </w:r>
            <w:r>
              <w:rPr>
                <w:rFonts w:ascii="ＭＳ 明朝" w:hAnsi="ＭＳ 明朝" w:cs="" w:eastAsia="ＭＳ 明朝"/>
                <w:spacing w:val="-16"/>
                <w:w w:val="85"/>
                <w:kern w:val="0"/>
                <w:sz w:val="24"/>
                <w:szCs w:val="22"/>
                <w:lang w:val="en-US" w:eastAsia="ja-JP" w:bidi="ar-SA"/>
              </w:rPr>
              <w:t>）</w:t>
            </w:r>
          </w:p>
        </w:tc>
        <w:tc>
          <w:tcPr>
            <w:tcW w:w="4552" w:type="dxa"/>
            <w:gridSpan w:val="3"/>
            <w:tcBorders>
              <w:right w:val="single" w:sz="18" w:space="0" w:color="000000"/>
            </w:tcBorders>
            <w:vAlign w:val="center"/>
          </w:tcPr>
          <w:p>
            <w:pPr>
              <w:pStyle w:val="Normal"/>
              <w:widowControl w:val="false"/>
              <w:spacing w:before="0" w:after="0"/>
              <w:jc w:val="center"/>
              <w:rPr>
                <w:rFonts w:ascii="ＭＳ 明朝" w:hAnsi="ＭＳ 明朝" w:eastAsia="ＭＳ 明朝"/>
                <w:b/>
                <w:sz w:val="24"/>
              </w:rPr>
            </w:pPr>
            <w:r>
              <w:rPr>
                <w:rFonts w:ascii="ＭＳ 明朝" w:hAnsi="ＭＳ 明朝" w:cs="" w:eastAsia="ＭＳ 明朝"/>
                <w:b/>
                <w:kern w:val="2"/>
                <w:sz w:val="24"/>
                <w:szCs w:val="22"/>
                <w:lang w:val="en-US" w:eastAsia="ja-JP" w:bidi="ar-SA"/>
              </w:rPr>
              <w:t>控　除</w:t>
            </w:r>
          </w:p>
          <w:p>
            <w:pPr>
              <w:pStyle w:val="Normal"/>
              <w:widowControl w:val="false"/>
              <w:spacing w:before="0" w:after="0"/>
              <w:jc w:val="center"/>
              <w:rPr>
                <w:rFonts w:ascii="ＭＳ 明朝" w:hAnsi="ＭＳ 明朝" w:eastAsia="ＭＳ 明朝"/>
                <w:sz w:val="22"/>
              </w:rPr>
            </w:pPr>
            <w:r>
              <w:rPr>
                <w:rFonts w:ascii="ＭＳ 明朝" w:hAnsi="ＭＳ 明朝" w:cs="" w:eastAsia="ＭＳ 明朝"/>
                <w:kern w:val="2"/>
                <w:sz w:val="22"/>
                <w:szCs w:val="22"/>
                <w:lang w:val="en-US" w:eastAsia="ja-JP" w:bidi="ar-SA"/>
              </w:rPr>
              <w:t>（該当するものがあれば☑）</w:t>
            </w:r>
          </w:p>
        </w:tc>
        <w:tc>
          <w:tcPr>
            <w:tcW w:w="2921" w:type="dxa"/>
            <w:vMerge w:val="continue"/>
            <w:tcBorders>
              <w:left w:val="single" w:sz="18" w:space="0" w:color="000000"/>
            </w:tcBorders>
            <w:vAlign w:val="center"/>
          </w:tcPr>
          <w:p>
            <w:pPr>
              <w:pStyle w:val="Normal"/>
              <w:widowControl w:val="false"/>
              <w:spacing w:before="0" w:after="0"/>
              <w:rPr>
                <w:rFonts w:ascii="ＭＳ 明朝" w:hAnsi="ＭＳ 明朝" w:eastAsia="ＭＳ 明朝"/>
                <w:sz w:val="24"/>
              </w:rPr>
            </w:pPr>
            <w:r>
              <w:rPr>
                <w:rFonts w:eastAsia="ＭＳ 明朝" w:cs="" w:ascii="ＭＳ 明朝" w:hAnsi="ＭＳ 明朝"/>
                <w:kern w:val="2"/>
                <w:sz w:val="24"/>
                <w:szCs w:val="22"/>
                <w:lang w:val="en-US" w:eastAsia="ja-JP" w:bidi="ar-SA"/>
              </w:rPr>
            </w:r>
          </w:p>
        </w:tc>
      </w:tr>
      <w:tr>
        <w:trPr>
          <w:trHeight w:val="1161" w:hRule="atLeast"/>
        </w:trPr>
        <w:tc>
          <w:tcPr>
            <w:tcW w:w="1412" w:type="dxa"/>
            <w:vMerge w:val="restart"/>
            <w:tcBorders>
              <w:left w:val="single" w:sz="18" w:space="0" w:color="000000"/>
              <w:bottom w:val="dashSmallGap" w:sz="8" w:space="0" w:color="000000"/>
            </w:tcBorders>
            <w:vAlign w:val="center"/>
          </w:tcPr>
          <w:p>
            <w:pPr>
              <w:pStyle w:val="Normal"/>
              <w:widowControl w:val="false"/>
              <w:spacing w:before="0" w:after="0"/>
              <w:rPr>
                <w:rFonts w:ascii="ＭＳ 明朝" w:hAnsi="ＭＳ 明朝" w:eastAsia="ＭＳ 明朝"/>
                <w:sz w:val="24"/>
              </w:rPr>
            </w:pPr>
            <w:r>
              <w:rPr>
                <w:rFonts w:ascii="ＭＳ 明朝" w:hAnsi="ＭＳ 明朝" w:cs="" w:eastAsia="ＭＳ 明朝"/>
                <w:spacing w:val="114"/>
                <w:kern w:val="0"/>
                <w:sz w:val="24"/>
                <w:szCs w:val="22"/>
                <w:lang w:val="en-US" w:eastAsia="ja-JP" w:bidi="ar-SA"/>
              </w:rPr>
              <w:t>□</w:t>
            </w:r>
            <w:r>
              <w:rPr>
                <w:rFonts w:ascii="ＭＳ 明朝" w:hAnsi="ＭＳ 明朝" w:cs="" w:eastAsia="ＭＳ 明朝"/>
                <w:spacing w:val="114"/>
                <w:kern w:val="0"/>
                <w:sz w:val="24"/>
                <w:szCs w:val="22"/>
                <w:lang w:val="en-US" w:eastAsia="ja-JP" w:bidi="ar-SA"/>
              </w:rPr>
              <w:t>本</w:t>
            </w:r>
            <w:r>
              <w:rPr>
                <w:rFonts w:ascii="ＭＳ 明朝" w:hAnsi="ＭＳ 明朝" w:cs="" w:eastAsia="ＭＳ 明朝"/>
                <w:spacing w:val="1"/>
                <w:kern w:val="0"/>
                <w:sz w:val="24"/>
                <w:szCs w:val="22"/>
                <w:lang w:val="en-US" w:eastAsia="ja-JP" w:bidi="ar-SA"/>
              </w:rPr>
              <w:t>人</w:t>
            </w:r>
          </w:p>
        </w:tc>
        <w:tc>
          <w:tcPr>
            <w:tcW w:w="2676" w:type="dxa"/>
            <w:tcBorders/>
            <w:vAlign w:val="center"/>
          </w:tcPr>
          <w:p>
            <w:pPr>
              <w:pStyle w:val="Normal"/>
              <w:widowControl w:val="false"/>
              <w:spacing w:before="0" w:after="0"/>
              <w:rPr>
                <w:rFonts w:ascii="ＭＳ 明朝" w:hAnsi="ＭＳ 明朝" w:eastAsia="ＭＳ 明朝"/>
              </w:rPr>
            </w:pPr>
            <w:r>
              <w:rPr>
                <w:rFonts w:eastAsia="ＭＳ 明朝" w:cs="" w:ascii="ＭＳ 明朝" w:hAnsi="ＭＳ 明朝"/>
                <w:kern w:val="2"/>
                <w:sz w:val="21"/>
                <w:szCs w:val="22"/>
                <w:lang w:val="en-US" w:eastAsia="ja-JP" w:bidi="ar-SA"/>
              </w:rPr>
            </w:r>
          </w:p>
        </w:tc>
        <w:tc>
          <w:tcPr>
            <w:tcW w:w="3827" w:type="dxa"/>
            <w:vMerge w:val="restart"/>
            <w:tcBorders>
              <w:bottom w:val="dashSmallGap" w:sz="8" w:space="0" w:color="000000"/>
            </w:tcBorders>
          </w:tcPr>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農業（仕分け　済　・　未　）</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 xml:space="preserve">営業（仕分け　済　・　未　） </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不動産（ 作りあげ ・ その他 ）</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給与（年末調整　済・未　）□年金　</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その他収入（　　　　　　　　　）</w:t>
            </w:r>
          </w:p>
        </w:tc>
        <w:tc>
          <w:tcPr>
            <w:tcW w:w="4552" w:type="dxa"/>
            <w:gridSpan w:val="3"/>
            <w:vMerge w:val="restart"/>
            <w:tcBorders>
              <w:bottom w:val="dashSmallGap" w:sz="8" w:space="0" w:color="000000"/>
              <w:right w:val="single" w:sz="18" w:space="0" w:color="000000"/>
            </w:tcBorders>
          </w:tcPr>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医療費控除（明細書記入　済　・　未　）</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ひとり親控除</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寡婦控除（ 死別等 ・ 離別　）</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障害者控除（障害の程度：　　　　　　　　）</w:t>
            </w:r>
          </w:p>
        </w:tc>
        <w:tc>
          <w:tcPr>
            <w:tcW w:w="2921" w:type="dxa"/>
            <w:vMerge w:val="restart"/>
            <w:tcBorders>
              <w:left w:val="single" w:sz="18" w:space="0" w:color="000000"/>
            </w:tcBorders>
          </w:tcPr>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補助金等収入確認</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所得税有（納付　還付）</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マイナンバーの確認</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利用者識別番号の確認</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振替納税の　有　・　無</w:t>
            </w:r>
          </w:p>
        </w:tc>
      </w:tr>
      <w:tr>
        <w:trPr>
          <w:trHeight w:val="568" w:hRule="atLeast"/>
        </w:trPr>
        <w:tc>
          <w:tcPr>
            <w:tcW w:w="1412" w:type="dxa"/>
            <w:vMerge w:val="continue"/>
            <w:tcBorders>
              <w:left w:val="single" w:sz="18" w:space="0" w:color="000000"/>
              <w:bottom w:val="dashSmallGap" w:sz="8" w:space="0" w:color="000000"/>
            </w:tcBorders>
            <w:vAlign w:val="center"/>
          </w:tcPr>
          <w:p>
            <w:pPr>
              <w:pStyle w:val="Normal"/>
              <w:widowControl w:val="false"/>
              <w:spacing w:before="0" w:after="0"/>
              <w:rPr>
                <w:rFonts w:ascii="ＭＳ 明朝" w:hAnsi="ＭＳ 明朝" w:eastAsia="ＭＳ 明朝"/>
                <w:spacing w:val="114"/>
                <w:kern w:val="0"/>
                <w:sz w:val="24"/>
              </w:rPr>
            </w:pPr>
            <w:r>
              <w:rPr>
                <w:rFonts w:eastAsia="ＭＳ 明朝" w:cs="" w:ascii="ＭＳ 明朝" w:hAnsi="ＭＳ 明朝"/>
                <w:spacing w:val="114"/>
                <w:kern w:val="0"/>
                <w:sz w:val="24"/>
                <w:szCs w:val="22"/>
                <w:lang w:val="en-US" w:eastAsia="ja-JP" w:bidi="ar-SA"/>
              </w:rPr>
            </w:r>
          </w:p>
        </w:tc>
        <w:tc>
          <w:tcPr>
            <w:tcW w:w="2676" w:type="dxa"/>
            <w:tcBorders>
              <w:bottom w:val="dashSmallGap" w:sz="8" w:space="0" w:color="000000"/>
            </w:tcBorders>
            <w:vAlign w:val="center"/>
          </w:tcPr>
          <w:p>
            <w:pPr>
              <w:pStyle w:val="Normal"/>
              <w:widowControl w:val="false"/>
              <w:spacing w:before="0" w:after="0"/>
              <w:rPr>
                <w:rFonts w:ascii="ＭＳ 明朝" w:hAnsi="ＭＳ 明朝" w:eastAsia="ＭＳ 明朝"/>
              </w:rPr>
            </w:pPr>
            <w:r>
              <w:rPr>
                <w:rFonts w:ascii="ＭＳ 明朝" w:hAnsi="ＭＳ 明朝" w:cs="" w:eastAsia="ＭＳ 明朝"/>
                <w:kern w:val="0"/>
                <w:sz w:val="21"/>
                <w:szCs w:val="22"/>
                <w:lang w:val="en-US" w:eastAsia="ja-JP" w:bidi="ar-SA"/>
              </w:rPr>
              <w:t>　　　　年　　月　　日</w:t>
            </w:r>
          </w:p>
        </w:tc>
        <w:tc>
          <w:tcPr>
            <w:tcW w:w="3827" w:type="dxa"/>
            <w:vMerge w:val="continue"/>
            <w:tcBorders>
              <w:bottom w:val="dashSmallGap" w:sz="8" w:space="0" w:color="000000"/>
            </w:tcBorders>
          </w:tcPr>
          <w:p>
            <w:pPr>
              <w:pStyle w:val="Normal"/>
              <w:widowControl w:val="false"/>
              <w:spacing w:before="0" w:after="0"/>
              <w:rPr>
                <w:rFonts w:ascii="ＭＳ 明朝" w:hAnsi="ＭＳ 明朝" w:eastAsia="ＭＳ 明朝"/>
              </w:rPr>
            </w:pPr>
            <w:r>
              <w:rPr>
                <w:rFonts w:eastAsia="ＭＳ 明朝" w:cs="" w:ascii="ＭＳ 明朝" w:hAnsi="ＭＳ 明朝"/>
                <w:kern w:val="2"/>
                <w:sz w:val="21"/>
                <w:szCs w:val="22"/>
                <w:lang w:val="en-US" w:eastAsia="ja-JP" w:bidi="ar-SA"/>
              </w:rPr>
            </w:r>
          </w:p>
        </w:tc>
        <w:tc>
          <w:tcPr>
            <w:tcW w:w="4552" w:type="dxa"/>
            <w:gridSpan w:val="3"/>
            <w:vMerge w:val="continue"/>
            <w:tcBorders>
              <w:bottom w:val="dashSmallGap" w:sz="8" w:space="0" w:color="000000"/>
              <w:right w:val="single" w:sz="18" w:space="0" w:color="000000"/>
            </w:tcBorders>
          </w:tcPr>
          <w:p>
            <w:pPr>
              <w:pStyle w:val="Normal"/>
              <w:widowControl w:val="false"/>
              <w:spacing w:before="0" w:after="0"/>
              <w:rPr>
                <w:rFonts w:ascii="ＭＳ 明朝" w:hAnsi="ＭＳ 明朝" w:eastAsia="ＭＳ 明朝"/>
              </w:rPr>
            </w:pPr>
            <w:r>
              <w:rPr>
                <w:rFonts w:eastAsia="ＭＳ 明朝" w:cs="" w:ascii="ＭＳ 明朝" w:hAnsi="ＭＳ 明朝"/>
                <w:kern w:val="2"/>
                <w:sz w:val="21"/>
                <w:szCs w:val="22"/>
                <w:lang w:val="en-US" w:eastAsia="ja-JP" w:bidi="ar-SA"/>
              </w:rPr>
            </w:r>
          </w:p>
        </w:tc>
        <w:tc>
          <w:tcPr>
            <w:tcW w:w="2921" w:type="dxa"/>
            <w:vMerge w:val="continue"/>
            <w:tcBorders>
              <w:left w:val="single" w:sz="18" w:space="0" w:color="000000"/>
            </w:tcBorders>
          </w:tcPr>
          <w:p>
            <w:pPr>
              <w:pStyle w:val="Normal"/>
              <w:widowControl w:val="false"/>
              <w:spacing w:before="0" w:after="0"/>
              <w:rPr>
                <w:rFonts w:ascii="ＭＳ 明朝" w:hAnsi="ＭＳ 明朝" w:eastAsia="ＭＳ 明朝"/>
              </w:rPr>
            </w:pPr>
            <w:r>
              <w:rPr>
                <w:rFonts w:eastAsia="ＭＳ 明朝" w:cs="" w:ascii="ＭＳ 明朝" w:hAnsi="ＭＳ 明朝"/>
                <w:kern w:val="2"/>
                <w:sz w:val="21"/>
                <w:szCs w:val="22"/>
                <w:lang w:val="en-US" w:eastAsia="ja-JP" w:bidi="ar-SA"/>
              </w:rPr>
            </w:r>
          </w:p>
        </w:tc>
      </w:tr>
      <w:tr>
        <w:trPr>
          <w:trHeight w:val="1072" w:hRule="atLeast"/>
        </w:trPr>
        <w:tc>
          <w:tcPr>
            <w:tcW w:w="1412" w:type="dxa"/>
            <w:vMerge w:val="restart"/>
            <w:tcBorders>
              <w:top w:val="dashSmallGap" w:sz="8" w:space="0" w:color="000000"/>
              <w:left w:val="single" w:sz="18" w:space="0" w:color="000000"/>
              <w:bottom w:val="dashSmallGap" w:sz="8" w:space="0" w:color="000000"/>
            </w:tcBorders>
          </w:tcPr>
          <w:p>
            <w:pPr>
              <w:pStyle w:val="Normal"/>
              <w:widowControl w:val="false"/>
              <w:spacing w:before="0" w:after="0"/>
              <w:ind w:left="240" w:hanging="240"/>
              <w:rPr>
                <w:rFonts w:ascii="ＭＳ 明朝" w:hAnsi="ＭＳ 明朝" w:eastAsia="ＭＳ 明朝"/>
                <w:sz w:val="24"/>
              </w:rPr>
            </w:pPr>
            <w:r>
              <w:rPr>
                <w:rFonts w:ascii="ＭＳ 明朝" w:hAnsi="ＭＳ 明朝" w:cs="" w:eastAsia="ＭＳ 明朝"/>
                <w:kern w:val="2"/>
                <w:sz w:val="24"/>
                <w:szCs w:val="22"/>
                <w:lang w:val="en-US" w:eastAsia="ja-JP" w:bidi="ar-SA"/>
              </w:rPr>
              <w:t>□</w:t>
            </w:r>
            <w:r>
              <w:rPr>
                <w:rFonts w:ascii="ＭＳ 明朝" w:hAnsi="ＭＳ 明朝" w:cs="" w:eastAsia="ＭＳ 明朝"/>
                <w:kern w:val="2"/>
                <w:sz w:val="24"/>
                <w:szCs w:val="22"/>
                <w:lang w:val="en-US" w:eastAsia="ja-JP" w:bidi="ar-SA"/>
              </w:rPr>
              <w:t>同じ</w:t>
            </w:r>
          </w:p>
          <w:p>
            <w:pPr>
              <w:pStyle w:val="Normal"/>
              <w:widowControl w:val="false"/>
              <w:spacing w:before="0" w:after="0"/>
              <w:ind w:left="210" w:hanging="0"/>
              <w:rPr>
                <w:rFonts w:ascii="ＭＳ 明朝" w:hAnsi="ＭＳ 明朝" w:eastAsia="ＭＳ 明朝"/>
                <w:sz w:val="24"/>
              </w:rPr>
            </w:pPr>
            <w:r>
              <w:rPr>
                <w:rFonts w:ascii="ＭＳ 明朝" w:hAnsi="ＭＳ 明朝" w:cs="" w:eastAsia="ＭＳ 明朝"/>
                <w:kern w:val="2"/>
                <w:sz w:val="24"/>
                <w:szCs w:val="22"/>
                <w:lang w:val="en-US" w:eastAsia="ja-JP" w:bidi="ar-SA"/>
              </w:rPr>
              <w:t>世帯の方</w:t>
            </w:r>
          </w:p>
          <w:p>
            <w:pPr>
              <w:pStyle w:val="Normal"/>
              <w:widowControl w:val="false"/>
              <w:spacing w:before="0" w:after="0"/>
              <w:rPr>
                <w:rFonts w:ascii="ＭＳ 明朝" w:hAnsi="ＭＳ 明朝" w:eastAsia="ＭＳ 明朝"/>
                <w:sz w:val="24"/>
              </w:rPr>
            </w:pPr>
            <w:r>
              <w:rPr>
                <w:rFonts w:eastAsia="ＭＳ 明朝" w:cs="" w:ascii="ＭＳ 明朝" w:hAnsi="ＭＳ 明朝"/>
                <w:kern w:val="2"/>
                <w:sz w:val="24"/>
                <w:szCs w:val="22"/>
                <w:lang w:val="en-US" w:eastAsia="ja-JP" w:bidi="ar-SA"/>
              </w:rPr>
            </w:r>
          </w:p>
          <w:p>
            <w:pPr>
              <w:pStyle w:val="Normal"/>
              <w:widowControl w:val="false"/>
              <w:spacing w:before="0" w:after="0"/>
              <w:rPr>
                <w:rFonts w:ascii="ＭＳ 明朝" w:hAnsi="ＭＳ 明朝" w:eastAsia="ＭＳ 明朝"/>
                <w:sz w:val="24"/>
              </w:rPr>
            </w:pPr>
            <w:r>
              <w:rPr>
                <w:rFonts w:ascii="ＭＳ 明朝" w:hAnsi="ＭＳ 明朝" w:cs="" w:eastAsia="ＭＳ 明朝"/>
                <w:kern w:val="2"/>
                <w:sz w:val="24"/>
                <w:szCs w:val="22"/>
                <w:lang w:val="en-US" w:eastAsia="ja-JP" w:bidi="ar-SA"/>
              </w:rPr>
              <w:t>□</w:t>
            </w:r>
            <w:r>
              <w:rPr>
                <w:rFonts w:ascii="ＭＳ 明朝" w:hAnsi="ＭＳ 明朝" w:cs="" w:eastAsia="ＭＳ 明朝"/>
                <w:kern w:val="2"/>
                <w:sz w:val="24"/>
                <w:szCs w:val="22"/>
                <w:lang w:val="en-US" w:eastAsia="ja-JP" w:bidi="ar-SA"/>
              </w:rPr>
              <w:t>その他</w:t>
            </w:r>
            <w:r>
              <w:rPr>
                <w:rFonts w:ascii="ＭＳ 明朝" w:hAnsi="ＭＳ 明朝" w:cs="" w:eastAsia="ＭＳ 明朝"/>
                <w:kern w:val="2"/>
                <w:sz w:val="21"/>
                <w:szCs w:val="22"/>
                <w:lang w:val="en-US" w:eastAsia="ja-JP" w:bidi="ar-SA"/>
              </w:rPr>
              <w:t>（　　　　）</w:t>
            </w:r>
          </w:p>
        </w:tc>
        <w:tc>
          <w:tcPr>
            <w:tcW w:w="2676" w:type="dxa"/>
            <w:tcBorders>
              <w:top w:val="dashSmallGap" w:sz="8" w:space="0" w:color="000000"/>
            </w:tcBorders>
            <w:vAlign w:val="center"/>
          </w:tcPr>
          <w:p>
            <w:pPr>
              <w:pStyle w:val="Normal"/>
              <w:widowControl w:val="false"/>
              <w:spacing w:before="0" w:after="0"/>
              <w:rPr>
                <w:rFonts w:ascii="ＭＳ 明朝" w:hAnsi="ＭＳ 明朝" w:eastAsia="ＭＳ 明朝"/>
              </w:rPr>
            </w:pPr>
            <w:r>
              <w:rPr>
                <w:rFonts w:eastAsia="ＭＳ 明朝" w:cs="" w:ascii="ＭＳ 明朝" w:hAnsi="ＭＳ 明朝"/>
                <w:kern w:val="2"/>
                <w:sz w:val="21"/>
                <w:szCs w:val="22"/>
                <w:lang w:val="en-US" w:eastAsia="ja-JP" w:bidi="ar-SA"/>
              </w:rPr>
            </w:r>
          </w:p>
        </w:tc>
        <w:tc>
          <w:tcPr>
            <w:tcW w:w="3827" w:type="dxa"/>
            <w:vMerge w:val="restart"/>
            <w:tcBorders>
              <w:top w:val="dashSmallGap" w:sz="8" w:space="0" w:color="000000"/>
              <w:bottom w:val="dashSmallGap" w:sz="8" w:space="0" w:color="000000"/>
            </w:tcBorders>
          </w:tcPr>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農業（仕分け　済　・　未　）</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 xml:space="preserve">営業（仕分け　済　・　未　） </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不動産（ 作りあげ ・ その他 ）</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給与（年末調整　済・未　）□年金　</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その他収入（　　　　　　　　　）</w:t>
            </w:r>
          </w:p>
        </w:tc>
        <w:tc>
          <w:tcPr>
            <w:tcW w:w="4552" w:type="dxa"/>
            <w:gridSpan w:val="3"/>
            <w:vMerge w:val="restart"/>
            <w:tcBorders>
              <w:top w:val="dashSmallGap" w:sz="8" w:space="0" w:color="000000"/>
              <w:bottom w:val="dashSmallGap" w:sz="8" w:space="0" w:color="000000"/>
              <w:right w:val="single" w:sz="18" w:space="0" w:color="000000"/>
            </w:tcBorders>
          </w:tcPr>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医療費控除（明細書記入　済　・　未　）</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ひとり親控除</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寡婦控除（ 死別等 ・ 離別　）</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障害者控除（障害の程度：　　　　　　　　）</w:t>
            </w:r>
          </w:p>
        </w:tc>
        <w:tc>
          <w:tcPr>
            <w:tcW w:w="2921" w:type="dxa"/>
            <w:vMerge w:val="restart"/>
            <w:tcBorders>
              <w:left w:val="single" w:sz="18" w:space="0" w:color="000000"/>
            </w:tcBorders>
          </w:tcPr>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補助金等収入確認</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所得税有（納付　還付）</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マイナンバーの確認</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利用者識別番号の確認</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振替納税の　有　・　無</w:t>
            </w:r>
          </w:p>
        </w:tc>
      </w:tr>
      <w:tr>
        <w:trPr>
          <w:trHeight w:val="535" w:hRule="atLeast"/>
        </w:trPr>
        <w:tc>
          <w:tcPr>
            <w:tcW w:w="1412" w:type="dxa"/>
            <w:vMerge w:val="continue"/>
            <w:tcBorders>
              <w:left w:val="single" w:sz="18" w:space="0" w:color="000000"/>
              <w:bottom w:val="dashSmallGap" w:sz="8" w:space="0" w:color="000000"/>
            </w:tcBorders>
          </w:tcPr>
          <w:p>
            <w:pPr>
              <w:pStyle w:val="Normal"/>
              <w:widowControl w:val="false"/>
              <w:spacing w:before="0" w:after="0"/>
              <w:ind w:left="240" w:hanging="240"/>
              <w:rPr>
                <w:rFonts w:ascii="ＭＳ 明朝" w:hAnsi="ＭＳ 明朝" w:eastAsia="ＭＳ 明朝"/>
                <w:sz w:val="24"/>
              </w:rPr>
            </w:pPr>
            <w:r>
              <w:rPr>
                <w:rFonts w:eastAsia="ＭＳ 明朝" w:cs="" w:ascii="ＭＳ 明朝" w:hAnsi="ＭＳ 明朝"/>
                <w:kern w:val="2"/>
                <w:sz w:val="24"/>
                <w:szCs w:val="22"/>
                <w:lang w:val="en-US" w:eastAsia="ja-JP" w:bidi="ar-SA"/>
              </w:rPr>
            </w:r>
          </w:p>
        </w:tc>
        <w:tc>
          <w:tcPr>
            <w:tcW w:w="2676" w:type="dxa"/>
            <w:tcBorders>
              <w:bottom w:val="dashSmallGap" w:sz="8" w:space="0" w:color="000000"/>
            </w:tcBorders>
            <w:vAlign w:val="center"/>
          </w:tcPr>
          <w:p>
            <w:pPr>
              <w:pStyle w:val="Normal"/>
              <w:widowControl w:val="false"/>
              <w:spacing w:before="0" w:after="0"/>
              <w:rPr>
                <w:rFonts w:ascii="ＭＳ 明朝" w:hAnsi="ＭＳ 明朝" w:eastAsia="ＭＳ 明朝"/>
              </w:rPr>
            </w:pPr>
            <w:r>
              <w:rPr>
                <w:rFonts w:ascii="ＭＳ 明朝" w:hAnsi="ＭＳ 明朝" w:cs="" w:eastAsia="ＭＳ 明朝"/>
                <w:kern w:val="0"/>
                <w:sz w:val="21"/>
                <w:szCs w:val="22"/>
                <w:lang w:val="en-US" w:eastAsia="ja-JP" w:bidi="ar-SA"/>
              </w:rPr>
              <w:t>　　　　年　　月　　日</w:t>
            </w:r>
          </w:p>
        </w:tc>
        <w:tc>
          <w:tcPr>
            <w:tcW w:w="3827" w:type="dxa"/>
            <w:vMerge w:val="continue"/>
            <w:tcBorders>
              <w:bottom w:val="dashSmallGap" w:sz="8" w:space="0" w:color="000000"/>
            </w:tcBorders>
          </w:tcPr>
          <w:p>
            <w:pPr>
              <w:pStyle w:val="Normal"/>
              <w:widowControl w:val="false"/>
              <w:spacing w:before="0" w:after="0"/>
              <w:rPr>
                <w:rFonts w:ascii="ＭＳ 明朝" w:hAnsi="ＭＳ 明朝" w:eastAsia="ＭＳ 明朝"/>
              </w:rPr>
            </w:pPr>
            <w:r>
              <w:rPr>
                <w:rFonts w:eastAsia="ＭＳ 明朝" w:cs="" w:ascii="ＭＳ 明朝" w:hAnsi="ＭＳ 明朝"/>
                <w:kern w:val="2"/>
                <w:sz w:val="21"/>
                <w:szCs w:val="22"/>
                <w:lang w:val="en-US" w:eastAsia="ja-JP" w:bidi="ar-SA"/>
              </w:rPr>
            </w:r>
          </w:p>
        </w:tc>
        <w:tc>
          <w:tcPr>
            <w:tcW w:w="4552" w:type="dxa"/>
            <w:gridSpan w:val="3"/>
            <w:vMerge w:val="continue"/>
            <w:tcBorders>
              <w:bottom w:val="dashSmallGap" w:sz="8" w:space="0" w:color="000000"/>
              <w:right w:val="single" w:sz="18" w:space="0" w:color="000000"/>
            </w:tcBorders>
          </w:tcPr>
          <w:p>
            <w:pPr>
              <w:pStyle w:val="Normal"/>
              <w:widowControl w:val="false"/>
              <w:spacing w:before="0" w:after="0"/>
              <w:rPr>
                <w:rFonts w:ascii="ＭＳ 明朝" w:hAnsi="ＭＳ 明朝" w:eastAsia="ＭＳ 明朝"/>
              </w:rPr>
            </w:pPr>
            <w:r>
              <w:rPr>
                <w:rFonts w:eastAsia="ＭＳ 明朝" w:cs="" w:ascii="ＭＳ 明朝" w:hAnsi="ＭＳ 明朝"/>
                <w:kern w:val="2"/>
                <w:sz w:val="21"/>
                <w:szCs w:val="22"/>
                <w:lang w:val="en-US" w:eastAsia="ja-JP" w:bidi="ar-SA"/>
              </w:rPr>
            </w:r>
          </w:p>
        </w:tc>
        <w:tc>
          <w:tcPr>
            <w:tcW w:w="2921" w:type="dxa"/>
            <w:vMerge w:val="continue"/>
            <w:tcBorders>
              <w:left w:val="single" w:sz="18" w:space="0" w:color="000000"/>
            </w:tcBorders>
          </w:tcPr>
          <w:p>
            <w:pPr>
              <w:pStyle w:val="Normal"/>
              <w:widowControl w:val="false"/>
              <w:spacing w:before="0" w:after="0"/>
              <w:rPr>
                <w:rFonts w:ascii="ＭＳ 明朝" w:hAnsi="ＭＳ 明朝" w:eastAsia="ＭＳ 明朝"/>
              </w:rPr>
            </w:pPr>
            <w:r>
              <w:rPr>
                <w:rFonts w:eastAsia="ＭＳ 明朝" w:cs="" w:ascii="ＭＳ 明朝" w:hAnsi="ＭＳ 明朝"/>
                <w:kern w:val="2"/>
                <w:sz w:val="21"/>
                <w:szCs w:val="22"/>
                <w:lang w:val="en-US" w:eastAsia="ja-JP" w:bidi="ar-SA"/>
              </w:rPr>
            </w:r>
          </w:p>
        </w:tc>
      </w:tr>
      <w:tr>
        <w:trPr>
          <w:trHeight w:val="1098" w:hRule="atLeast"/>
        </w:trPr>
        <w:tc>
          <w:tcPr>
            <w:tcW w:w="1412" w:type="dxa"/>
            <w:vMerge w:val="restart"/>
            <w:tcBorders>
              <w:top w:val="dashSmallGap" w:sz="8" w:space="0" w:color="000000"/>
              <w:left w:val="single" w:sz="18" w:space="0" w:color="000000"/>
              <w:bottom w:val="single" w:sz="18" w:space="0" w:color="000000"/>
            </w:tcBorders>
          </w:tcPr>
          <w:p>
            <w:pPr>
              <w:pStyle w:val="Normal"/>
              <w:widowControl w:val="false"/>
              <w:spacing w:before="0" w:after="0"/>
              <w:ind w:left="240" w:hanging="240"/>
              <w:rPr>
                <w:rFonts w:ascii="ＭＳ 明朝" w:hAnsi="ＭＳ 明朝" w:eastAsia="ＭＳ 明朝"/>
                <w:sz w:val="24"/>
              </w:rPr>
            </w:pPr>
            <w:r>
              <w:rPr>
                <w:rFonts w:ascii="ＭＳ 明朝" w:hAnsi="ＭＳ 明朝" w:cs="" w:eastAsia="ＭＳ 明朝"/>
                <w:kern w:val="2"/>
                <w:sz w:val="24"/>
                <w:szCs w:val="22"/>
                <w:lang w:val="en-US" w:eastAsia="ja-JP" w:bidi="ar-SA"/>
              </w:rPr>
              <w:t>□</w:t>
            </w:r>
            <w:r>
              <w:rPr>
                <w:rFonts w:ascii="ＭＳ 明朝" w:hAnsi="ＭＳ 明朝" w:cs="" w:eastAsia="ＭＳ 明朝"/>
                <w:kern w:val="2"/>
                <w:sz w:val="24"/>
                <w:szCs w:val="22"/>
                <w:lang w:val="en-US" w:eastAsia="ja-JP" w:bidi="ar-SA"/>
              </w:rPr>
              <w:t>同じ</w:t>
            </w:r>
          </w:p>
          <w:p>
            <w:pPr>
              <w:pStyle w:val="Normal"/>
              <w:widowControl w:val="false"/>
              <w:spacing w:before="0" w:after="0"/>
              <w:ind w:left="210" w:hanging="0"/>
              <w:rPr>
                <w:rFonts w:ascii="ＭＳ 明朝" w:hAnsi="ＭＳ 明朝" w:eastAsia="ＭＳ 明朝"/>
                <w:sz w:val="24"/>
              </w:rPr>
            </w:pPr>
            <w:r>
              <w:rPr>
                <w:rFonts w:ascii="ＭＳ 明朝" w:hAnsi="ＭＳ 明朝" w:cs="" w:eastAsia="ＭＳ 明朝"/>
                <w:kern w:val="2"/>
                <w:sz w:val="24"/>
                <w:szCs w:val="22"/>
                <w:lang w:val="en-US" w:eastAsia="ja-JP" w:bidi="ar-SA"/>
              </w:rPr>
              <w:t>世帯の方</w:t>
            </w:r>
          </w:p>
          <w:p>
            <w:pPr>
              <w:pStyle w:val="Normal"/>
              <w:widowControl w:val="false"/>
              <w:spacing w:before="0" w:after="0"/>
              <w:rPr>
                <w:rFonts w:ascii="ＭＳ 明朝" w:hAnsi="ＭＳ 明朝" w:eastAsia="ＭＳ 明朝"/>
                <w:sz w:val="24"/>
              </w:rPr>
            </w:pPr>
            <w:r>
              <w:rPr>
                <w:rFonts w:eastAsia="ＭＳ 明朝" w:cs="" w:ascii="ＭＳ 明朝" w:hAnsi="ＭＳ 明朝"/>
                <w:kern w:val="2"/>
                <w:sz w:val="24"/>
                <w:szCs w:val="22"/>
                <w:lang w:val="en-US" w:eastAsia="ja-JP" w:bidi="ar-SA"/>
              </w:rPr>
            </w:r>
          </w:p>
          <w:p>
            <w:pPr>
              <w:pStyle w:val="Normal"/>
              <w:widowControl w:val="false"/>
              <w:spacing w:before="0" w:after="0"/>
              <w:rPr>
                <w:rFonts w:ascii="ＭＳ 明朝" w:hAnsi="ＭＳ 明朝" w:eastAsia="ＭＳ 明朝"/>
                <w:sz w:val="24"/>
              </w:rPr>
            </w:pPr>
            <w:r>
              <w:rPr>
                <w:rFonts w:ascii="ＭＳ 明朝" w:hAnsi="ＭＳ 明朝" w:cs="" w:eastAsia="ＭＳ 明朝"/>
                <w:kern w:val="2"/>
                <w:sz w:val="24"/>
                <w:szCs w:val="22"/>
                <w:lang w:val="en-US" w:eastAsia="ja-JP" w:bidi="ar-SA"/>
              </w:rPr>
              <w:t>□</w:t>
            </w:r>
            <w:r>
              <w:rPr>
                <w:rFonts w:ascii="ＭＳ 明朝" w:hAnsi="ＭＳ 明朝" w:cs="" w:eastAsia="ＭＳ 明朝"/>
                <w:kern w:val="2"/>
                <w:sz w:val="24"/>
                <w:szCs w:val="22"/>
                <w:lang w:val="en-US" w:eastAsia="ja-JP" w:bidi="ar-SA"/>
              </w:rPr>
              <w:t>その他</w:t>
            </w:r>
            <w:r>
              <w:rPr>
                <w:rFonts w:ascii="ＭＳ 明朝" w:hAnsi="ＭＳ 明朝" w:cs="" w:eastAsia="ＭＳ 明朝"/>
                <w:kern w:val="2"/>
                <w:sz w:val="21"/>
                <w:szCs w:val="22"/>
                <w:lang w:val="en-US" w:eastAsia="ja-JP" w:bidi="ar-SA"/>
              </w:rPr>
              <w:t>（　　　　）</w:t>
            </w:r>
          </w:p>
        </w:tc>
        <w:tc>
          <w:tcPr>
            <w:tcW w:w="2676" w:type="dxa"/>
            <w:tcBorders>
              <w:top w:val="dashSmallGap" w:sz="8" w:space="0" w:color="000000"/>
            </w:tcBorders>
            <w:vAlign w:val="center"/>
          </w:tcPr>
          <w:p>
            <w:pPr>
              <w:pStyle w:val="Normal"/>
              <w:widowControl w:val="false"/>
              <w:spacing w:before="0" w:after="0"/>
              <w:rPr>
                <w:rFonts w:ascii="ＭＳ 明朝" w:hAnsi="ＭＳ 明朝" w:eastAsia="ＭＳ 明朝"/>
              </w:rPr>
            </w:pPr>
            <w:r>
              <w:rPr>
                <w:rFonts w:eastAsia="ＭＳ 明朝" w:cs="" w:ascii="ＭＳ 明朝" w:hAnsi="ＭＳ 明朝"/>
                <w:kern w:val="2"/>
                <w:sz w:val="21"/>
                <w:szCs w:val="22"/>
                <w:lang w:val="en-US" w:eastAsia="ja-JP" w:bidi="ar-SA"/>
              </w:rPr>
            </w:r>
          </w:p>
        </w:tc>
        <w:tc>
          <w:tcPr>
            <w:tcW w:w="3827" w:type="dxa"/>
            <w:vMerge w:val="restart"/>
            <w:tcBorders>
              <w:top w:val="dashSmallGap" w:sz="8" w:space="0" w:color="000000"/>
              <w:bottom w:val="single" w:sz="18" w:space="0" w:color="000000"/>
            </w:tcBorders>
          </w:tcPr>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農業（仕分け　済　・　未　）</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 xml:space="preserve">営業（仕分け　済　・　未　） </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不動産（ 作りあげ ・ その他 ）</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給与（年末調整　済・未　）□年金　</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その他収入（　　　　　　　　　）</w:t>
            </w:r>
          </w:p>
        </w:tc>
        <w:tc>
          <w:tcPr>
            <w:tcW w:w="4552" w:type="dxa"/>
            <w:gridSpan w:val="3"/>
            <w:vMerge w:val="restart"/>
            <w:tcBorders>
              <w:top w:val="dashSmallGap" w:sz="8" w:space="0" w:color="000000"/>
              <w:bottom w:val="single" w:sz="18" w:space="0" w:color="000000"/>
              <w:right w:val="single" w:sz="18" w:space="0" w:color="000000"/>
            </w:tcBorders>
          </w:tcPr>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医療費控除（明細書記入　済　・　未　）</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ひとり親控除</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寡婦控除（ 死別等 ・ 離別　）</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障害者控除（障害の程度：　　　　　　　　）</w:t>
            </w:r>
          </w:p>
        </w:tc>
        <w:tc>
          <w:tcPr>
            <w:tcW w:w="2921" w:type="dxa"/>
            <w:vMerge w:val="restart"/>
            <w:tcBorders>
              <w:left w:val="single" w:sz="18" w:space="0" w:color="000000"/>
            </w:tcBorders>
          </w:tcPr>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補助金等収入確認</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所得税有（納付　還付）</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マイナンバーの確認</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利用者識別番号の確認</w:t>
            </w:r>
          </w:p>
          <w:p>
            <w:pPr>
              <w:pStyle w:val="Normal"/>
              <w:widowControl w:val="false"/>
              <w:spacing w:before="0" w:after="0"/>
              <w:rPr>
                <w:rFonts w:ascii="ＭＳ 明朝" w:hAnsi="ＭＳ 明朝" w:eastAsia="ＭＳ 明朝"/>
              </w:rPr>
            </w:pPr>
            <w:r>
              <w:rPr>
                <w:rFonts w:ascii="ＭＳ 明朝" w:hAnsi="ＭＳ 明朝" w:cs="" w:eastAsia="ＭＳ 明朝"/>
                <w:kern w:val="2"/>
                <w:sz w:val="21"/>
                <w:szCs w:val="22"/>
                <w:lang w:val="en-US" w:eastAsia="ja-JP" w:bidi="ar-SA"/>
              </w:rPr>
              <w:t>□</w:t>
            </w:r>
            <w:r>
              <w:rPr>
                <w:rFonts w:ascii="ＭＳ 明朝" w:hAnsi="ＭＳ 明朝" w:cs="" w:eastAsia="ＭＳ 明朝"/>
                <w:kern w:val="2"/>
                <w:sz w:val="21"/>
                <w:szCs w:val="22"/>
                <w:lang w:val="en-US" w:eastAsia="ja-JP" w:bidi="ar-SA"/>
              </w:rPr>
              <w:t>振替納税の　有　・　無</w:t>
            </w:r>
          </w:p>
        </w:tc>
      </w:tr>
      <w:tr>
        <w:trPr>
          <w:trHeight w:val="689" w:hRule="atLeast"/>
        </w:trPr>
        <w:tc>
          <w:tcPr>
            <w:tcW w:w="1412" w:type="dxa"/>
            <w:vMerge w:val="continue"/>
            <w:tcBorders>
              <w:left w:val="single" w:sz="18" w:space="0" w:color="000000"/>
              <w:bottom w:val="single" w:sz="18" w:space="0" w:color="000000"/>
            </w:tcBorders>
          </w:tcPr>
          <w:p>
            <w:pPr>
              <w:pStyle w:val="Normal"/>
              <w:widowControl w:val="false"/>
              <w:spacing w:before="0" w:after="0"/>
              <w:ind w:left="240" w:hanging="240"/>
              <w:rPr>
                <w:rFonts w:ascii="ＭＳ 明朝" w:hAnsi="ＭＳ 明朝" w:eastAsia="ＭＳ 明朝"/>
                <w:sz w:val="24"/>
              </w:rPr>
            </w:pPr>
            <w:r>
              <w:rPr>
                <w:rFonts w:eastAsia="ＭＳ 明朝" w:cs="" w:ascii="ＭＳ 明朝" w:hAnsi="ＭＳ 明朝"/>
                <w:kern w:val="2"/>
                <w:sz w:val="24"/>
                <w:szCs w:val="22"/>
                <w:lang w:val="en-US" w:eastAsia="ja-JP" w:bidi="ar-SA"/>
              </w:rPr>
            </w:r>
          </w:p>
        </w:tc>
        <w:tc>
          <w:tcPr>
            <w:tcW w:w="2676" w:type="dxa"/>
            <w:tcBorders>
              <w:bottom w:val="single" w:sz="18" w:space="0" w:color="000000"/>
            </w:tcBorders>
            <w:vAlign w:val="center"/>
          </w:tcPr>
          <w:p>
            <w:pPr>
              <w:pStyle w:val="Normal"/>
              <w:widowControl w:val="false"/>
              <w:spacing w:before="0" w:after="0"/>
              <w:rPr>
                <w:rFonts w:ascii="ＭＳ 明朝" w:hAnsi="ＭＳ 明朝" w:eastAsia="ＭＳ 明朝"/>
              </w:rPr>
            </w:pPr>
            <w:r>
              <w:rPr>
                <w:rFonts w:ascii="ＭＳ 明朝" w:hAnsi="ＭＳ 明朝" w:cs="" w:eastAsia="ＭＳ 明朝"/>
                <w:kern w:val="0"/>
                <w:sz w:val="21"/>
                <w:szCs w:val="22"/>
                <w:lang w:val="en-US" w:eastAsia="ja-JP" w:bidi="ar-SA"/>
              </w:rPr>
              <w:t>　　　　年　　月　　日</w:t>
            </w:r>
          </w:p>
        </w:tc>
        <w:tc>
          <w:tcPr>
            <w:tcW w:w="3827" w:type="dxa"/>
            <w:vMerge w:val="continue"/>
            <w:tcBorders>
              <w:bottom w:val="single" w:sz="18" w:space="0" w:color="000000"/>
            </w:tcBorders>
          </w:tcPr>
          <w:p>
            <w:pPr>
              <w:pStyle w:val="Normal"/>
              <w:widowControl w:val="false"/>
              <w:spacing w:before="0" w:after="0"/>
              <w:rPr>
                <w:rFonts w:ascii="ＭＳ 明朝" w:hAnsi="ＭＳ 明朝" w:eastAsia="ＭＳ 明朝"/>
              </w:rPr>
            </w:pPr>
            <w:r>
              <w:rPr>
                <w:rFonts w:eastAsia="ＭＳ 明朝" w:cs="" w:ascii="ＭＳ 明朝" w:hAnsi="ＭＳ 明朝"/>
                <w:kern w:val="2"/>
                <w:sz w:val="21"/>
                <w:szCs w:val="22"/>
                <w:lang w:val="en-US" w:eastAsia="ja-JP" w:bidi="ar-SA"/>
              </w:rPr>
            </w:r>
          </w:p>
        </w:tc>
        <w:tc>
          <w:tcPr>
            <w:tcW w:w="4552" w:type="dxa"/>
            <w:gridSpan w:val="3"/>
            <w:vMerge w:val="continue"/>
            <w:tcBorders>
              <w:bottom w:val="single" w:sz="18" w:space="0" w:color="000000"/>
              <w:right w:val="single" w:sz="18" w:space="0" w:color="000000"/>
            </w:tcBorders>
          </w:tcPr>
          <w:p>
            <w:pPr>
              <w:pStyle w:val="Normal"/>
              <w:widowControl w:val="false"/>
              <w:spacing w:before="0" w:after="0"/>
              <w:rPr>
                <w:rFonts w:ascii="ＭＳ 明朝" w:hAnsi="ＭＳ 明朝" w:eastAsia="ＭＳ 明朝"/>
              </w:rPr>
            </w:pPr>
            <w:r>
              <w:rPr>
                <w:rFonts w:eastAsia="ＭＳ 明朝" w:cs="" w:ascii="ＭＳ 明朝" w:hAnsi="ＭＳ 明朝"/>
                <w:kern w:val="2"/>
                <w:sz w:val="21"/>
                <w:szCs w:val="22"/>
                <w:lang w:val="en-US" w:eastAsia="ja-JP" w:bidi="ar-SA"/>
              </w:rPr>
            </w:r>
          </w:p>
        </w:tc>
        <w:tc>
          <w:tcPr>
            <w:tcW w:w="2921" w:type="dxa"/>
            <w:vMerge w:val="continue"/>
            <w:tcBorders>
              <w:left w:val="single" w:sz="18" w:space="0" w:color="000000"/>
            </w:tcBorders>
          </w:tcPr>
          <w:p>
            <w:pPr>
              <w:pStyle w:val="Normal"/>
              <w:widowControl w:val="false"/>
              <w:spacing w:before="0" w:after="0"/>
              <w:rPr>
                <w:rFonts w:ascii="ＭＳ 明朝" w:hAnsi="ＭＳ 明朝" w:eastAsia="ＭＳ 明朝"/>
              </w:rPr>
            </w:pPr>
            <w:r>
              <w:rPr>
                <w:rFonts w:eastAsia="ＭＳ 明朝" w:cs="" w:ascii="ＭＳ 明朝" w:hAnsi="ＭＳ 明朝"/>
                <w:kern w:val="2"/>
                <w:sz w:val="21"/>
                <w:szCs w:val="22"/>
                <w:lang w:val="en-US" w:eastAsia="ja-JP" w:bidi="ar-SA"/>
              </w:rPr>
            </w:r>
          </w:p>
        </w:tc>
      </w:tr>
    </w:tbl>
    <w:p>
      <w:pPr>
        <w:pStyle w:val="Normal"/>
        <w:tabs>
          <w:tab w:val="clear" w:pos="840"/>
          <w:tab w:val="left" w:pos="2370" w:leader="none"/>
        </w:tabs>
        <w:jc w:val="center"/>
        <w:rPr>
          <w:rFonts w:ascii="ＭＳ ゴシック" w:hAnsi="ＭＳ ゴシック" w:eastAsia="ＭＳ ゴシック" w:cs="Segoe UI Symbol"/>
          <w:sz w:val="48"/>
          <w:szCs w:val="48"/>
        </w:rPr>
      </w:pPr>
      <w:r>
        <w:rPr>
          <w:rFonts w:ascii="ＭＳ 明朝" w:hAnsi="ＭＳ 明朝" w:eastAsia="ＭＳ 明朝"/>
          <w:b/>
          <w:spacing w:val="5"/>
          <w:w w:val="99"/>
          <w:kern w:val="0"/>
          <w:sz w:val="36"/>
          <w:szCs w:val="36"/>
        </w:rPr>
        <w:t>藤崎町申告受付</w:t>
      </w:r>
      <w:r>
        <w:rPr>
          <w:rFonts w:ascii="ＭＳ 明朝" w:hAnsi="ＭＳ 明朝" w:eastAsia="ＭＳ 明朝"/>
          <w:b/>
          <w:spacing w:val="-14"/>
          <w:w w:val="99"/>
          <w:kern w:val="0"/>
          <w:sz w:val="36"/>
          <w:szCs w:val="36"/>
        </w:rPr>
        <w:t>票</w:t>
      </w:r>
      <w:r>
        <w:rPr>
          <w:rFonts w:ascii="ＭＳ 明朝" w:hAnsi="ＭＳ 明朝" w:eastAsia="ＭＳ 明朝"/>
          <w:b/>
          <w:sz w:val="48"/>
          <w:szCs w:val="48"/>
        </w:rPr>
        <w:t xml:space="preserve"> </w:t>
      </w:r>
      <w:r>
        <w:rPr>
          <w:rFonts w:ascii="ＭＳ ゴシック" w:hAnsi="ＭＳ ゴシック" w:eastAsia="ＭＳ ゴシック"/>
          <w:b/>
          <w:sz w:val="48"/>
          <w:szCs w:val="48"/>
        </w:rPr>
        <w:t>※太線で囲まれた所を記入し受付に提出してください。</w:t>
      </w:r>
    </w:p>
    <w:p>
      <w:pPr>
        <w:sectPr>
          <w:type w:val="nextPage"/>
          <w:pgSz w:orient="landscape" w:w="16838" w:h="11906"/>
          <w:pgMar w:left="720" w:right="720" w:gutter="0" w:header="0" w:top="720" w:footer="0" w:bottom="720"/>
          <w:pgNumType w:fmt="decimal"/>
          <w:formProt w:val="false"/>
          <w:textDirection w:val="lrTb"/>
          <w:docGrid w:type="lines" w:linePitch="360" w:charSpace="6143"/>
        </w:sectPr>
        <w:pStyle w:val="Normal"/>
        <w:tabs>
          <w:tab w:val="clear" w:pos="840"/>
          <w:tab w:val="left" w:pos="2370" w:leader="none"/>
        </w:tabs>
        <w:jc w:val="distribute"/>
        <w:rPr>
          <w:rFonts w:ascii="ＭＳ 明朝" w:hAnsi="ＭＳ 明朝" w:eastAsia="ＭＳ 明朝" w:cs="Segoe UI Symbol"/>
          <w:b/>
          <w:sz w:val="48"/>
        </w:rPr>
      </w:pPr>
      <w:r>
        <w:rPr>
          <w:rFonts w:ascii="ＭＳ 明朝" w:hAnsi="ＭＳ 明朝" w:cs="Segoe UI Symbol" w:eastAsia="ＭＳ 明朝"/>
          <w:b/>
          <w:sz w:val="48"/>
        </w:rPr>
        <w:t>※</w:t>
      </w:r>
      <w:r>
        <w:rPr>
          <w:rFonts w:ascii="ＭＳ 明朝" w:hAnsi="ＭＳ 明朝" w:cs="Segoe UI Symbol" w:eastAsia="ＭＳ 明朝"/>
          <w:b/>
          <w:sz w:val="48"/>
        </w:rPr>
        <w:t>裏面の申告持参物チェックシートもご確認ください。</w:t>
      </w:r>
    </w:p>
    <w:p>
      <w:pPr>
        <w:pStyle w:val="Normal"/>
        <w:jc w:val="center"/>
        <w:rPr>
          <w:rFonts w:ascii="ＭＳ ゴシック" w:hAnsi="ＭＳ ゴシック" w:eastAsia="ＭＳ ゴシック" w:cs="Segoe UI Symbol"/>
          <w:b/>
          <w:sz w:val="24"/>
          <w:szCs w:val="24"/>
        </w:rPr>
      </w:pPr>
      <w:r>
        <w:rPr>
          <w:rFonts w:ascii="ＭＳ ゴシック" w:hAnsi="ＭＳ ゴシック" w:cs="Segoe UI Symbol" w:eastAsia="ＭＳ ゴシック"/>
          <w:b/>
          <w:sz w:val="24"/>
          <w:szCs w:val="24"/>
        </w:rPr>
        <w:t>申告持参物チェックシート</w:t>
      </w:r>
    </w:p>
    <w:p>
      <w:pPr>
        <w:pStyle w:val="Normal"/>
        <w:rPr>
          <w:rFonts w:ascii="ＭＳ ゴシック" w:hAnsi="ＭＳ ゴシック" w:eastAsia="ＭＳ ゴシック" w:cs="Segoe UI Symbol"/>
        </w:rPr>
      </w:pPr>
      <w:r>
        <w:rPr>
          <w:rFonts w:ascii="ＭＳ ゴシック" w:hAnsi="ＭＳ ゴシック" w:cs="Segoe UI Symbol" w:eastAsia="ＭＳ ゴシック"/>
        </w:rPr>
        <w:t>【共通して必要なもの】</w:t>
      </w:r>
    </w:p>
    <w:tbl>
      <w:tblPr>
        <w:tblStyle w:val="a3"/>
        <w:tblW w:w="10456"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1980"/>
        <w:gridCol w:w="7370"/>
        <w:gridCol w:w="1106"/>
      </w:tblGrid>
      <w:tr>
        <w:trPr/>
        <w:tc>
          <w:tcPr>
            <w:tcW w:w="1980" w:type="dxa"/>
            <w:tcBorders/>
            <w:shd w:color="auto" w:fill="E7E6E6" w:themeFill="background2" w:val="clear"/>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必要なもの</w:t>
            </w:r>
          </w:p>
        </w:tc>
        <w:tc>
          <w:tcPr>
            <w:tcW w:w="7370" w:type="dxa"/>
            <w:tcBorders/>
            <w:shd w:color="auto" w:fill="E7E6E6" w:themeFill="background2" w:val="clear"/>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備考</w:t>
            </w:r>
          </w:p>
        </w:tc>
        <w:tc>
          <w:tcPr>
            <w:tcW w:w="1106" w:type="dxa"/>
            <w:tcBorders/>
            <w:shd w:color="auto" w:fill="E7E6E6" w:themeFill="background2" w:val="clear"/>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チェック</w:t>
            </w:r>
          </w:p>
        </w:tc>
      </w:tr>
      <w:tr>
        <w:trPr>
          <w:trHeight w:val="452" w:hRule="atLeast"/>
        </w:trPr>
        <w:tc>
          <w:tcPr>
            <w:tcW w:w="1980"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来庁者の</w:t>
            </w:r>
          </w:p>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本人確認書類</w:t>
            </w:r>
          </w:p>
        </w:tc>
        <w:tc>
          <w:tcPr>
            <w:tcW w:w="7370"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会場に来る方のマイナンバーカード・運転免許証・資格確認書等</w:t>
            </w:r>
          </w:p>
        </w:tc>
        <w:tc>
          <w:tcPr>
            <w:tcW w:w="1106" w:type="dxa"/>
            <w:tcBorders/>
            <w:vAlign w:val="center"/>
          </w:tcPr>
          <w:p>
            <w:pPr>
              <w:pStyle w:val="Normal"/>
              <w:widowControl w:val="false"/>
              <w:spacing w:before="0" w:after="0"/>
              <w:jc w:val="center"/>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w:t>
            </w:r>
          </w:p>
        </w:tc>
      </w:tr>
      <w:tr>
        <w:trPr>
          <w:trHeight w:val="448" w:hRule="atLeast"/>
        </w:trPr>
        <w:tc>
          <w:tcPr>
            <w:tcW w:w="1980"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マイナンバー</w:t>
            </w:r>
          </w:p>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確認書類</w:t>
            </w:r>
          </w:p>
        </w:tc>
        <w:tc>
          <w:tcPr>
            <w:tcW w:w="7370"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申告者・控除対象配偶者・扶養親族・事業専従者全員分のもの　※写し可</w:t>
            </w:r>
          </w:p>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（マイナンバーカードまたは通知カードやマイナンバー入りの住民票）</w:t>
            </w:r>
          </w:p>
        </w:tc>
        <w:tc>
          <w:tcPr>
            <w:tcW w:w="1106" w:type="dxa"/>
            <w:tcBorders/>
            <w:vAlign w:val="center"/>
          </w:tcPr>
          <w:p>
            <w:pPr>
              <w:pStyle w:val="Normal"/>
              <w:widowControl w:val="false"/>
              <w:spacing w:before="0" w:after="0"/>
              <w:jc w:val="center"/>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w:t>
            </w:r>
          </w:p>
        </w:tc>
      </w:tr>
      <w:tr>
        <w:trPr>
          <w:trHeight w:val="416" w:hRule="atLeast"/>
        </w:trPr>
        <w:tc>
          <w:tcPr>
            <w:tcW w:w="1980"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利用者識別番号</w:t>
            </w:r>
          </w:p>
        </w:tc>
        <w:tc>
          <w:tcPr>
            <w:tcW w:w="7370"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所得税の納付または還付申告を予定しており、事前に取得している方</w:t>
            </w:r>
          </w:p>
        </w:tc>
        <w:tc>
          <w:tcPr>
            <w:tcW w:w="1106" w:type="dxa"/>
            <w:tcBorders/>
            <w:vAlign w:val="center"/>
          </w:tcPr>
          <w:p>
            <w:pPr>
              <w:pStyle w:val="Normal"/>
              <w:widowControl w:val="false"/>
              <w:spacing w:before="0" w:after="0"/>
              <w:jc w:val="center"/>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w:t>
            </w:r>
          </w:p>
        </w:tc>
      </w:tr>
      <w:tr>
        <w:trPr>
          <w:trHeight w:val="280" w:hRule="atLeast"/>
        </w:trPr>
        <w:tc>
          <w:tcPr>
            <w:tcW w:w="1980"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税務署からの書類</w:t>
            </w:r>
          </w:p>
        </w:tc>
        <w:tc>
          <w:tcPr>
            <w:tcW w:w="7370"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税務署から届いた書類がある方</w:t>
            </w:r>
          </w:p>
        </w:tc>
        <w:tc>
          <w:tcPr>
            <w:tcW w:w="1106" w:type="dxa"/>
            <w:tcBorders/>
            <w:vAlign w:val="center"/>
          </w:tcPr>
          <w:p>
            <w:pPr>
              <w:pStyle w:val="Normal"/>
              <w:widowControl w:val="false"/>
              <w:spacing w:before="0" w:after="0"/>
              <w:jc w:val="center"/>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w:t>
            </w:r>
          </w:p>
        </w:tc>
      </w:tr>
      <w:tr>
        <w:trPr>
          <w:trHeight w:val="70" w:hRule="atLeast"/>
        </w:trPr>
        <w:tc>
          <w:tcPr>
            <w:tcW w:w="1980"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通帳</w:t>
            </w:r>
          </w:p>
        </w:tc>
        <w:tc>
          <w:tcPr>
            <w:tcW w:w="7370"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所得税の還付申告をする方は、申告者本人名義の預金通帳</w:t>
            </w:r>
          </w:p>
        </w:tc>
        <w:tc>
          <w:tcPr>
            <w:tcW w:w="1106" w:type="dxa"/>
            <w:tcBorders/>
            <w:vAlign w:val="center"/>
          </w:tcPr>
          <w:p>
            <w:pPr>
              <w:pStyle w:val="Normal"/>
              <w:widowControl w:val="false"/>
              <w:spacing w:before="0" w:after="0"/>
              <w:jc w:val="center"/>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w:t>
            </w:r>
          </w:p>
        </w:tc>
      </w:tr>
      <w:tr>
        <w:trPr>
          <w:trHeight w:val="70" w:hRule="atLeast"/>
        </w:trPr>
        <w:tc>
          <w:tcPr>
            <w:tcW w:w="1980"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この受付用紙</w:t>
            </w:r>
          </w:p>
        </w:tc>
        <w:tc>
          <w:tcPr>
            <w:tcW w:w="7370"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表面に記入の上、必要なものをチェックしてください</w:t>
            </w:r>
          </w:p>
        </w:tc>
        <w:tc>
          <w:tcPr>
            <w:tcW w:w="1106" w:type="dxa"/>
            <w:tcBorders/>
            <w:vAlign w:val="center"/>
          </w:tcPr>
          <w:p>
            <w:pPr>
              <w:pStyle w:val="Normal"/>
              <w:widowControl w:val="false"/>
              <w:spacing w:before="0" w:after="0"/>
              <w:jc w:val="center"/>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w:t>
            </w:r>
          </w:p>
        </w:tc>
      </w:tr>
    </w:tbl>
    <w:p>
      <w:pPr>
        <w:pStyle w:val="Normal"/>
        <w:rPr>
          <w:rFonts w:ascii="ＭＳ ゴシック" w:hAnsi="ＭＳ ゴシック" w:eastAsia="ＭＳ ゴシック" w:cs="Segoe UI Symbol"/>
          <w:sz w:val="16"/>
          <w:szCs w:val="16"/>
        </w:rPr>
      </w:pPr>
      <w:r>
        <w:rPr>
          <w:rFonts w:eastAsia="ＭＳ ゴシック" w:cs="Segoe UI Symbol" w:ascii="ＭＳ ゴシック" w:hAnsi="ＭＳ ゴシック"/>
          <w:sz w:val="16"/>
          <w:szCs w:val="16"/>
        </w:rPr>
      </w:r>
    </w:p>
    <w:p>
      <w:pPr>
        <w:pStyle w:val="Normal"/>
        <w:rPr>
          <w:rFonts w:ascii="ＭＳ ゴシック" w:hAnsi="ＭＳ ゴシック" w:eastAsia="ＭＳ ゴシック" w:cs="Segoe UI Symbol"/>
        </w:rPr>
      </w:pPr>
      <w:r>
        <w:rPr>
          <w:rFonts w:ascii="ＭＳ ゴシック" w:hAnsi="ＭＳ ゴシック" w:cs="Segoe UI Symbol" w:eastAsia="ＭＳ ゴシック"/>
        </w:rPr>
        <w:t>【所得の計算に必要なもの】</w:t>
      </w:r>
    </w:p>
    <w:tbl>
      <w:tblPr>
        <w:tblStyle w:val="a3"/>
        <w:tblW w:w="10456"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1695"/>
        <w:gridCol w:w="7655"/>
        <w:gridCol w:w="1106"/>
      </w:tblGrid>
      <w:tr>
        <w:trPr/>
        <w:tc>
          <w:tcPr>
            <w:tcW w:w="1695" w:type="dxa"/>
            <w:tcBorders/>
            <w:shd w:color="auto" w:fill="E7E6E6" w:themeFill="background2" w:val="clear"/>
            <w:vAlign w:val="center"/>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所得の種類</w:t>
            </w:r>
          </w:p>
        </w:tc>
        <w:tc>
          <w:tcPr>
            <w:tcW w:w="7655" w:type="dxa"/>
            <w:tcBorders/>
            <w:shd w:color="auto" w:fill="E7E6E6" w:themeFill="background2" w:val="clear"/>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必要書類</w:t>
            </w:r>
          </w:p>
        </w:tc>
        <w:tc>
          <w:tcPr>
            <w:tcW w:w="1106" w:type="dxa"/>
            <w:tcBorders/>
            <w:shd w:color="auto" w:fill="E7E6E6" w:themeFill="background2" w:val="clear"/>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チェック</w:t>
            </w:r>
          </w:p>
        </w:tc>
      </w:tr>
      <w:tr>
        <w:trPr/>
        <w:tc>
          <w:tcPr>
            <w:tcW w:w="1695" w:type="dxa"/>
            <w:tcBorders/>
            <w:vAlign w:val="center"/>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給与所得</w:t>
            </w:r>
          </w:p>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公的年金</w:t>
            </w:r>
          </w:p>
        </w:tc>
        <w:tc>
          <w:tcPr>
            <w:tcW w:w="7655"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源泉徴収票の原本（複数ある場合は全て必要です）※年末調整済みでも持参</w:t>
            </w:r>
          </w:p>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（給与等支払者から発行されない場合は支払証明書や明細書等）</w:t>
            </w:r>
          </w:p>
        </w:tc>
        <w:tc>
          <w:tcPr>
            <w:tcW w:w="1106" w:type="dxa"/>
            <w:tcBorders/>
            <w:vAlign w:val="center"/>
          </w:tcPr>
          <w:p>
            <w:pPr>
              <w:pStyle w:val="Normal"/>
              <w:widowControl w:val="false"/>
              <w:spacing w:before="0" w:after="0"/>
              <w:jc w:val="center"/>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w:t>
            </w:r>
          </w:p>
        </w:tc>
      </w:tr>
      <w:tr>
        <w:trPr>
          <w:trHeight w:val="335" w:hRule="atLeast"/>
        </w:trPr>
        <w:tc>
          <w:tcPr>
            <w:tcW w:w="1695" w:type="dxa"/>
            <w:vMerge w:val="restart"/>
            <w:tcBorders/>
            <w:vAlign w:val="center"/>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営業等所得</w:t>
            </w:r>
          </w:p>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農業所得</w:t>
            </w:r>
          </w:p>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不動産所得</w:t>
            </w:r>
          </w:p>
        </w:tc>
        <w:tc>
          <w:tcPr>
            <w:tcW w:w="7655"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収支内訳書（事前に領収書等の仕分けをして、金額を記載してください）</w:t>
            </w:r>
          </w:p>
        </w:tc>
        <w:tc>
          <w:tcPr>
            <w:tcW w:w="1106" w:type="dxa"/>
            <w:tcBorders/>
            <w:vAlign w:val="center"/>
          </w:tcPr>
          <w:p>
            <w:pPr>
              <w:pStyle w:val="Normal"/>
              <w:widowControl w:val="false"/>
              <w:spacing w:before="0" w:after="0"/>
              <w:jc w:val="center"/>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w:t>
            </w:r>
          </w:p>
        </w:tc>
      </w:tr>
      <w:tr>
        <w:trPr>
          <w:trHeight w:val="773" w:hRule="atLeast"/>
        </w:trPr>
        <w:tc>
          <w:tcPr>
            <w:tcW w:w="1695" w:type="dxa"/>
            <w:vMerge w:val="continue"/>
            <w:tcBorders/>
            <w:vAlign w:val="center"/>
          </w:tcPr>
          <w:p>
            <w:pPr>
              <w:pStyle w:val="Normal"/>
              <w:widowControl w:val="false"/>
              <w:spacing w:before="0" w:after="0"/>
              <w:rPr>
                <w:rFonts w:ascii="ＭＳ ゴシック" w:hAnsi="ＭＳ ゴシック" w:eastAsia="ＭＳ ゴシック" w:cs="Segoe UI Symbol"/>
              </w:rPr>
            </w:pPr>
            <w:r>
              <w:rPr>
                <w:rFonts w:eastAsia="ＭＳ ゴシック" w:cs="Segoe UI Symbol" w:ascii="ＭＳ ゴシック" w:hAnsi="ＭＳ ゴシック"/>
                <w:kern w:val="2"/>
                <w:sz w:val="21"/>
                <w:szCs w:val="22"/>
                <w:lang w:val="en-US" w:eastAsia="ja-JP" w:bidi="ar-SA"/>
              </w:rPr>
            </w:r>
          </w:p>
        </w:tc>
        <w:tc>
          <w:tcPr>
            <w:tcW w:w="7655"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・売買仕切書、精算書、販売・売上金額が分かる帳簿類、通帳等</w:t>
            </w:r>
          </w:p>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・交付金等に関する通知書、入金が確認できる通帳等</w:t>
            </w:r>
          </w:p>
        </w:tc>
        <w:tc>
          <w:tcPr>
            <w:tcW w:w="1106" w:type="dxa"/>
            <w:tcBorders/>
            <w:vAlign w:val="center"/>
          </w:tcPr>
          <w:p>
            <w:pPr>
              <w:pStyle w:val="Normal"/>
              <w:widowControl w:val="false"/>
              <w:spacing w:before="0" w:after="0"/>
              <w:jc w:val="center"/>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w:t>
            </w:r>
          </w:p>
        </w:tc>
      </w:tr>
      <w:tr>
        <w:trPr>
          <w:trHeight w:val="342" w:hRule="atLeast"/>
        </w:trPr>
        <w:tc>
          <w:tcPr>
            <w:tcW w:w="1695" w:type="dxa"/>
            <w:vMerge w:val="continue"/>
            <w:tcBorders/>
            <w:vAlign w:val="center"/>
          </w:tcPr>
          <w:p>
            <w:pPr>
              <w:pStyle w:val="Normal"/>
              <w:widowControl w:val="false"/>
              <w:spacing w:before="0" w:after="0"/>
              <w:rPr>
                <w:rFonts w:ascii="ＭＳ ゴシック" w:hAnsi="ＭＳ ゴシック" w:eastAsia="ＭＳ ゴシック" w:cs="Segoe UI Symbol"/>
              </w:rPr>
            </w:pPr>
            <w:r>
              <w:rPr>
                <w:rFonts w:eastAsia="ＭＳ ゴシック" w:cs="Segoe UI Symbol" w:ascii="ＭＳ ゴシック" w:hAnsi="ＭＳ ゴシック"/>
                <w:kern w:val="2"/>
                <w:sz w:val="21"/>
                <w:szCs w:val="22"/>
                <w:lang w:val="en-US" w:eastAsia="ja-JP" w:bidi="ar-SA"/>
              </w:rPr>
            </w:r>
          </w:p>
        </w:tc>
        <w:tc>
          <w:tcPr>
            <w:tcW w:w="7655"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・各種事業に関する諸経費の領収書、精算書、帳簿等</w:t>
            </w:r>
          </w:p>
        </w:tc>
        <w:tc>
          <w:tcPr>
            <w:tcW w:w="1106" w:type="dxa"/>
            <w:tcBorders/>
            <w:vAlign w:val="center"/>
          </w:tcPr>
          <w:p>
            <w:pPr>
              <w:pStyle w:val="Normal"/>
              <w:widowControl w:val="false"/>
              <w:spacing w:before="0" w:after="0"/>
              <w:jc w:val="center"/>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w:t>
            </w:r>
          </w:p>
        </w:tc>
      </w:tr>
      <w:tr>
        <w:trPr/>
        <w:tc>
          <w:tcPr>
            <w:tcW w:w="1695" w:type="dxa"/>
            <w:tcBorders/>
            <w:vAlign w:val="center"/>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一時所得</w:t>
            </w:r>
          </w:p>
        </w:tc>
        <w:tc>
          <w:tcPr>
            <w:tcW w:w="7655"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保険の一時金や満期返戻金の受取通知書等　　　　　　　　※これは一例です</w:t>
            </w:r>
          </w:p>
        </w:tc>
        <w:tc>
          <w:tcPr>
            <w:tcW w:w="1106" w:type="dxa"/>
            <w:tcBorders/>
            <w:vAlign w:val="center"/>
          </w:tcPr>
          <w:p>
            <w:pPr>
              <w:pStyle w:val="Normal"/>
              <w:widowControl w:val="false"/>
              <w:spacing w:before="0" w:after="0"/>
              <w:jc w:val="center"/>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w:t>
            </w:r>
          </w:p>
        </w:tc>
      </w:tr>
      <w:tr>
        <w:trPr>
          <w:trHeight w:val="730" w:hRule="atLeast"/>
        </w:trPr>
        <w:tc>
          <w:tcPr>
            <w:tcW w:w="1695" w:type="dxa"/>
            <w:tcBorders/>
            <w:vAlign w:val="center"/>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譲渡所得</w:t>
            </w:r>
          </w:p>
        </w:tc>
        <w:tc>
          <w:tcPr>
            <w:tcW w:w="7655"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売買契約書、（譲渡資産を）取得した時の領収書、経費の領収書等</w:t>
            </w:r>
          </w:p>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（収用・あっせん等の場合）特別控除証明書　　　　　　　</w:t>
            </w:r>
          </w:p>
        </w:tc>
        <w:tc>
          <w:tcPr>
            <w:tcW w:w="1106" w:type="dxa"/>
            <w:tcBorders/>
            <w:vAlign w:val="center"/>
          </w:tcPr>
          <w:p>
            <w:pPr>
              <w:pStyle w:val="Normal"/>
              <w:widowControl w:val="false"/>
              <w:spacing w:before="0" w:after="0"/>
              <w:jc w:val="center"/>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w:t>
            </w:r>
          </w:p>
          <w:p>
            <w:pPr>
              <w:pStyle w:val="Normal"/>
              <w:widowControl w:val="false"/>
              <w:spacing w:before="0" w:after="0"/>
              <w:jc w:val="center"/>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w:t>
            </w:r>
          </w:p>
        </w:tc>
      </w:tr>
      <w:tr>
        <w:trPr>
          <w:trHeight w:val="738" w:hRule="atLeast"/>
        </w:trPr>
        <w:tc>
          <w:tcPr>
            <w:tcW w:w="1695" w:type="dxa"/>
            <w:tcBorders/>
            <w:vAlign w:val="center"/>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雑所得</w:t>
            </w:r>
          </w:p>
        </w:tc>
        <w:tc>
          <w:tcPr>
            <w:tcW w:w="7655"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シルバー人材センターの配分金支払証明書等</w:t>
            </w:r>
          </w:p>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個人年金保険を年金形式で受け取った場合の支払証明書等　※これは一例です</w:t>
            </w:r>
          </w:p>
        </w:tc>
        <w:tc>
          <w:tcPr>
            <w:tcW w:w="1106" w:type="dxa"/>
            <w:tcBorders/>
            <w:vAlign w:val="center"/>
          </w:tcPr>
          <w:p>
            <w:pPr>
              <w:pStyle w:val="Normal"/>
              <w:widowControl w:val="false"/>
              <w:spacing w:before="0" w:after="0"/>
              <w:jc w:val="center"/>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w:t>
            </w:r>
          </w:p>
          <w:p>
            <w:pPr>
              <w:pStyle w:val="Normal"/>
              <w:widowControl w:val="false"/>
              <w:spacing w:before="0" w:after="0"/>
              <w:jc w:val="center"/>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w:t>
            </w:r>
          </w:p>
        </w:tc>
      </w:tr>
    </w:tbl>
    <w:p>
      <w:pPr>
        <w:pStyle w:val="Normal"/>
        <w:rPr>
          <w:rFonts w:ascii="ＭＳ ゴシック" w:hAnsi="ＭＳ ゴシック" w:eastAsia="ＭＳ ゴシック" w:cs="Segoe UI Symbol"/>
          <w:sz w:val="16"/>
          <w:szCs w:val="16"/>
        </w:rPr>
      </w:pPr>
      <w:r>
        <w:rPr>
          <w:rFonts w:eastAsia="ＭＳ ゴシック" w:cs="Segoe UI Symbol" w:ascii="ＭＳ ゴシック" w:hAnsi="ＭＳ ゴシック"/>
          <w:sz w:val="16"/>
          <w:szCs w:val="16"/>
        </w:rPr>
      </w:r>
    </w:p>
    <w:p>
      <w:pPr>
        <w:pStyle w:val="Normal"/>
        <w:rPr>
          <w:rFonts w:ascii="ＭＳ ゴシック" w:hAnsi="ＭＳ ゴシック" w:eastAsia="ＭＳ ゴシック" w:cs="Segoe UI Symbol"/>
        </w:rPr>
      </w:pPr>
      <w:r>
        <w:rPr>
          <w:rFonts w:ascii="ＭＳ ゴシック" w:hAnsi="ＭＳ ゴシック" w:cs="Segoe UI Symbol" w:eastAsia="ＭＳ ゴシック"/>
        </w:rPr>
        <w:t>【控除の計算に必要なもの】</w:t>
      </w:r>
    </w:p>
    <w:tbl>
      <w:tblPr>
        <w:tblStyle w:val="a3"/>
        <w:tblW w:w="10456"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1695"/>
        <w:gridCol w:w="7655"/>
        <w:gridCol w:w="1106"/>
      </w:tblGrid>
      <w:tr>
        <w:trPr/>
        <w:tc>
          <w:tcPr>
            <w:tcW w:w="1695" w:type="dxa"/>
            <w:tcBorders/>
            <w:shd w:color="auto" w:fill="E7E6E6" w:themeFill="background2" w:val="clear"/>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控除種目</w:t>
            </w:r>
          </w:p>
        </w:tc>
        <w:tc>
          <w:tcPr>
            <w:tcW w:w="7655" w:type="dxa"/>
            <w:tcBorders/>
            <w:shd w:color="auto" w:fill="E7E6E6" w:themeFill="background2" w:val="clear"/>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必要書類</w:t>
            </w:r>
          </w:p>
        </w:tc>
        <w:tc>
          <w:tcPr>
            <w:tcW w:w="1106" w:type="dxa"/>
            <w:tcBorders/>
            <w:shd w:color="auto" w:fill="E7E6E6" w:themeFill="background2" w:val="clear"/>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チェック</w:t>
            </w:r>
          </w:p>
        </w:tc>
      </w:tr>
      <w:tr>
        <w:trPr/>
        <w:tc>
          <w:tcPr>
            <w:tcW w:w="1695" w:type="dxa"/>
            <w:tcBorders/>
            <w:vAlign w:val="center"/>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医療費控除</w:t>
            </w:r>
          </w:p>
        </w:tc>
        <w:tc>
          <w:tcPr>
            <w:tcW w:w="7655"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医療費控除の明細書（各個人の医療機関ごとに領収書の仕分けをして、それぞれの合計額を計算し医療費控除の明細書に記載した上でご持参ください）</w:t>
            </w:r>
          </w:p>
        </w:tc>
        <w:tc>
          <w:tcPr>
            <w:tcW w:w="1106" w:type="dxa"/>
            <w:tcBorders/>
            <w:vAlign w:val="center"/>
          </w:tcPr>
          <w:p>
            <w:pPr>
              <w:pStyle w:val="Normal"/>
              <w:widowControl w:val="false"/>
              <w:spacing w:before="0" w:after="0"/>
              <w:jc w:val="center"/>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w:t>
            </w:r>
          </w:p>
        </w:tc>
      </w:tr>
      <w:tr>
        <w:trPr/>
        <w:tc>
          <w:tcPr>
            <w:tcW w:w="1695" w:type="dxa"/>
            <w:tcBorders/>
            <w:vAlign w:val="center"/>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社会保険料控除</w:t>
            </w:r>
          </w:p>
        </w:tc>
        <w:tc>
          <w:tcPr>
            <w:tcW w:w="7655"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昨年中に支払った国民健康保険税や国民年金保険料等の領収書</w:t>
            </w:r>
          </w:p>
        </w:tc>
        <w:tc>
          <w:tcPr>
            <w:tcW w:w="1106" w:type="dxa"/>
            <w:tcBorders/>
            <w:vAlign w:val="center"/>
          </w:tcPr>
          <w:p>
            <w:pPr>
              <w:pStyle w:val="Normal"/>
              <w:widowControl w:val="false"/>
              <w:spacing w:before="0" w:after="0"/>
              <w:jc w:val="center"/>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w:t>
            </w:r>
          </w:p>
        </w:tc>
      </w:tr>
      <w:tr>
        <w:trPr/>
        <w:tc>
          <w:tcPr>
            <w:tcW w:w="1695" w:type="dxa"/>
            <w:tcBorders/>
            <w:vAlign w:val="center"/>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生命保険料控除</w:t>
            </w:r>
          </w:p>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地震保険料控除</w:t>
            </w:r>
          </w:p>
        </w:tc>
        <w:tc>
          <w:tcPr>
            <w:tcW w:w="7655"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保険会社が発行する保険料控除証明書</w:t>
            </w:r>
          </w:p>
        </w:tc>
        <w:tc>
          <w:tcPr>
            <w:tcW w:w="1106" w:type="dxa"/>
            <w:tcBorders/>
            <w:vAlign w:val="center"/>
          </w:tcPr>
          <w:p>
            <w:pPr>
              <w:pStyle w:val="Normal"/>
              <w:widowControl w:val="false"/>
              <w:spacing w:before="0" w:after="0"/>
              <w:jc w:val="center"/>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w:t>
            </w:r>
          </w:p>
        </w:tc>
      </w:tr>
      <w:tr>
        <w:trPr/>
        <w:tc>
          <w:tcPr>
            <w:tcW w:w="1695" w:type="dxa"/>
            <w:tcBorders/>
            <w:vAlign w:val="center"/>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障害者控除</w:t>
            </w:r>
          </w:p>
        </w:tc>
        <w:tc>
          <w:tcPr>
            <w:tcW w:w="7655"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障害者手帳または障害者控除対象者認定書</w:t>
            </w:r>
          </w:p>
        </w:tc>
        <w:tc>
          <w:tcPr>
            <w:tcW w:w="1106" w:type="dxa"/>
            <w:tcBorders/>
            <w:vAlign w:val="center"/>
          </w:tcPr>
          <w:p>
            <w:pPr>
              <w:pStyle w:val="Normal"/>
              <w:widowControl w:val="false"/>
              <w:spacing w:before="0" w:after="0"/>
              <w:jc w:val="center"/>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w:t>
            </w:r>
          </w:p>
        </w:tc>
      </w:tr>
      <w:tr>
        <w:trPr/>
        <w:tc>
          <w:tcPr>
            <w:tcW w:w="1695" w:type="dxa"/>
            <w:tcBorders/>
            <w:vAlign w:val="center"/>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寄附金控除</w:t>
            </w:r>
          </w:p>
        </w:tc>
        <w:tc>
          <w:tcPr>
            <w:tcW w:w="7655" w:type="dxa"/>
            <w:tcBorders/>
          </w:tcPr>
          <w:p>
            <w:pPr>
              <w:pStyle w:val="Normal"/>
              <w:widowControl w:val="false"/>
              <w:spacing w:before="0" w:after="0"/>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寄付先が発行する受領証明書や領収書</w:t>
            </w:r>
          </w:p>
        </w:tc>
        <w:tc>
          <w:tcPr>
            <w:tcW w:w="1106" w:type="dxa"/>
            <w:tcBorders/>
            <w:vAlign w:val="center"/>
          </w:tcPr>
          <w:p>
            <w:pPr>
              <w:pStyle w:val="Normal"/>
              <w:widowControl w:val="false"/>
              <w:spacing w:before="0" w:after="0"/>
              <w:jc w:val="center"/>
              <w:rPr>
                <w:rFonts w:ascii="ＭＳ ゴシック" w:hAnsi="ＭＳ ゴシック" w:eastAsia="ＭＳ ゴシック" w:cs="Segoe UI Symbol"/>
              </w:rPr>
            </w:pPr>
            <w:r>
              <w:rPr>
                <w:rFonts w:ascii="ＭＳ ゴシック" w:hAnsi="ＭＳ ゴシック" w:cs="Segoe UI Symbol" w:eastAsia="ＭＳ ゴシック"/>
                <w:kern w:val="2"/>
                <w:sz w:val="21"/>
                <w:szCs w:val="22"/>
                <w:lang w:val="en-US" w:eastAsia="ja-JP" w:bidi="ar-SA"/>
              </w:rPr>
              <w:t>□</w:t>
            </w:r>
          </w:p>
        </w:tc>
      </w:tr>
    </w:tbl>
    <w:p>
      <w:pPr>
        <w:pStyle w:val="Normal"/>
        <w:rPr>
          <w:rFonts w:ascii="ＭＳ ゴシック" w:hAnsi="ＭＳ ゴシック" w:eastAsia="ＭＳ ゴシック" w:cs="Segoe UI Symbol"/>
          <w:b/>
        </w:rPr>
      </w:pPr>
      <w:r>
        <w:rPr>
          <w:rFonts w:ascii="ＭＳ ゴシック" w:hAnsi="ＭＳ ゴシック" w:cs="Segoe UI Symbol" w:eastAsia="ＭＳ ゴシック"/>
          <w:b/>
        </w:rPr>
        <w:t>※</w:t>
      </w:r>
      <w:r>
        <w:rPr>
          <w:rFonts w:ascii="ＭＳ ゴシック" w:hAnsi="ＭＳ ゴシック" w:cs="Segoe UI Symbol" w:eastAsia="ＭＳ ゴシック"/>
          <w:b/>
        </w:rPr>
        <w:t>このチェックシートに記載されている書類は主なものです。不明な点については事前にご相談ください。　</w:t>
      </w:r>
    </w:p>
    <w:p>
      <w:pPr>
        <w:pStyle w:val="Normal"/>
        <w:rPr>
          <w:rFonts w:ascii="ＭＳ ゴシック" w:hAnsi="ＭＳ ゴシック" w:eastAsia="ＭＳ ゴシック" w:cs="Segoe UI Symbol"/>
          <w:b/>
        </w:rPr>
      </w:pPr>
      <w:r>
        <w:rPr>
          <w:rFonts w:ascii="ＭＳ ゴシック" w:hAnsi="ＭＳ ゴシック" w:cs="Segoe UI Symbol" w:eastAsia="ＭＳ ゴシック"/>
          <w:b/>
        </w:rPr>
        <w:t>税務課住民税係（電話：</w:t>
      </w:r>
      <w:r>
        <w:rPr>
          <w:rFonts w:eastAsia="ＭＳ ゴシック" w:cs="Segoe UI Symbol" w:ascii="ＭＳ ゴシック" w:hAnsi="ＭＳ ゴシック"/>
          <w:b/>
        </w:rPr>
        <w:t>0172-88-8124</w:t>
      </w:r>
      <w:r>
        <w:rPr>
          <w:rFonts w:ascii="ＭＳ ゴシック" w:hAnsi="ＭＳ ゴシック" w:cs="Segoe UI Symbol" w:eastAsia="ＭＳ ゴシック"/>
          <w:b/>
        </w:rPr>
        <w:t>）</w:t>
      </w:r>
    </w:p>
    <w:p>
      <w:pPr>
        <w:pStyle w:val="Normal"/>
        <w:rPr>
          <w:rFonts w:ascii="ＭＳ ゴシック" w:hAnsi="ＭＳ ゴシック" w:eastAsia="ＭＳ ゴシック" w:cs="Segoe UI Symbol"/>
          <w:b/>
          <w:sz w:val="16"/>
          <w:szCs w:val="16"/>
        </w:rPr>
      </w:pPr>
      <w:r>
        <w:rPr>
          <w:rFonts w:eastAsia="ＭＳ ゴシック" w:cs="Segoe UI Symbol" w:ascii="ＭＳ ゴシック" w:hAnsi="ＭＳ ゴシック"/>
          <w:b/>
          <w:sz w:val="16"/>
          <w:szCs w:val="16"/>
        </w:rPr>
      </w:r>
    </w:p>
    <w:p>
      <w:pPr>
        <w:pStyle w:val="Normal"/>
        <w:rPr>
          <w:rFonts w:ascii="ＭＳ ゴシック" w:hAnsi="ＭＳ ゴシック" w:eastAsia="ＭＳ ゴシック" w:cs="Segoe UI Symbol"/>
          <w:b/>
        </w:rPr>
      </w:pPr>
      <w:r>
        <mc:AlternateContent>
          <mc:Choice Requires="wps">
            <w:drawing>
              <wp:anchor behindDoc="0" distT="0" distB="28575" distL="0" distR="19050" simplePos="0" locked="0" layoutInCell="0" allowOverlap="1" relativeHeight="2" wp14:anchorId="79FFF64B">
                <wp:simplePos x="0" y="0"/>
                <wp:positionH relativeFrom="column">
                  <wp:posOffset>-19050</wp:posOffset>
                </wp:positionH>
                <wp:positionV relativeFrom="paragraph">
                  <wp:posOffset>236855</wp:posOffset>
                </wp:positionV>
                <wp:extent cx="6629400" cy="676275"/>
                <wp:effectExtent l="9525" t="10160" r="9525" b="8890"/>
                <wp:wrapNone/>
                <wp:docPr id="1" name="正方形/長方形 14"/>
                <a:graphic xmlns:a="http://schemas.openxmlformats.org/drawingml/2006/main">
                  <a:graphicData uri="http://schemas.microsoft.com/office/word/2010/wordprocessingShape">
                    <wps:wsp>
                      <wps:cNvSpPr/>
                      <wps:spPr>
                        <a:xfrm>
                          <a:off x="0" y="0"/>
                          <a:ext cx="6629400" cy="676440"/>
                        </a:xfrm>
                        <a:prstGeom prst="rect">
                          <a:avLst/>
                        </a:prstGeom>
                        <a:noFill/>
                        <a:ln w="19050">
                          <a:solidFill>
                            <a:srgbClr val="000000"/>
                          </a:solidFill>
                          <a:prstDash val="dash"/>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正方形/長方形 14" path="m0,0l-2147483645,0l-2147483645,-2147483646l0,-2147483646xe" stroked="t" o:allowincell="f" style="position:absolute;margin-left:-1.5pt;margin-top:18.65pt;width:521.95pt;height:53.2pt;mso-wrap-style:none;v-text-anchor:middle" wp14:anchorId="79FFF64B">
                <v:fill o:detectmouseclick="t" on="false"/>
                <v:stroke color="black" weight="19080" dashstyle="dash" joinstyle="miter" endcap="flat"/>
                <w10:wrap type="none"/>
              </v:rect>
            </w:pict>
          </mc:Fallback>
        </mc:AlternateContent>
      </w:r>
      <w:r>
        <w:rPr>
          <w:rFonts w:ascii="ＭＳ ゴシック" w:hAnsi="ＭＳ ゴシック" w:cs="Segoe UI Symbol" w:eastAsia="ＭＳ ゴシック"/>
          <w:b/>
        </w:rPr>
        <w:t>下記の方は黒石税務署で申告してください。</w:t>
      </w:r>
    </w:p>
    <w:p>
      <w:pPr>
        <w:pStyle w:val="Normal"/>
        <w:rPr>
          <w:rFonts w:ascii="ＭＳ ゴシック" w:hAnsi="ＭＳ ゴシック" w:eastAsia="ＭＳ ゴシック" w:cs="Segoe UI Symbol"/>
        </w:rPr>
      </w:pPr>
      <w:r>
        <w:rPr>
          <w:rFonts w:ascii="ＭＳ ゴシック" w:hAnsi="ＭＳ ゴシック" w:cs="Segoe UI Symbol" w:eastAsia="ＭＳ ゴシック"/>
        </w:rPr>
        <w:t>①</w:t>
      </w:r>
      <w:r>
        <w:rPr>
          <w:rFonts w:ascii="ＭＳ ゴシック" w:hAnsi="ＭＳ ゴシック" w:cs="Segoe UI Symbol" w:eastAsia="ＭＳ ゴシック"/>
        </w:rPr>
        <w:t>住宅借入金控除（住宅ローン控除）を初めて受ける方　②事業所得があり、青色申告している方</w:t>
      </w:r>
    </w:p>
    <w:p>
      <w:pPr>
        <w:pStyle w:val="Normal"/>
        <w:rPr>
          <w:rFonts w:ascii="ＭＳ ゴシック" w:hAnsi="ＭＳ ゴシック" w:eastAsia="ＭＳ ゴシック" w:cs="Segoe UI Symbol"/>
        </w:rPr>
      </w:pPr>
      <w:r>
        <w:rPr>
          <w:rFonts w:ascii="ＭＳ ゴシック" w:hAnsi="ＭＳ ゴシック" w:cs="Segoe UI Symbol" w:eastAsia="ＭＳ ゴシック"/>
        </w:rPr>
        <w:t>③</w:t>
      </w:r>
      <w:r>
        <w:rPr>
          <w:rFonts w:ascii="ＭＳ ゴシック" w:hAnsi="ＭＳ ゴシック" w:cs="Segoe UI Symbol" w:eastAsia="ＭＳ ゴシック"/>
        </w:rPr>
        <w:t>建物を売却した方　④株式の譲渡所得や配当所得の申告をする方</w:t>
      </w:r>
    </w:p>
    <w:p>
      <w:pPr>
        <w:pStyle w:val="Normal"/>
        <w:rPr>
          <w:rFonts w:ascii="ＭＳ ゴシック" w:hAnsi="ＭＳ ゴシック" w:eastAsia="ＭＳ ゴシック" w:cs="Segoe UI Symbol"/>
        </w:rPr>
      </w:pPr>
      <w:r>
        <w:rPr>
          <w:rFonts w:ascii="ＭＳ ゴシック" w:hAnsi="ＭＳ ゴシック" w:cs="Segoe UI Symbol" w:eastAsia="ＭＳ ゴシック"/>
        </w:rPr>
        <w:t>⑤</w:t>
      </w:r>
      <w:r>
        <w:rPr>
          <w:rFonts w:ascii="ＭＳ ゴシック" w:hAnsi="ＭＳ ゴシック" w:cs="Segoe UI Symbol" w:eastAsia="ＭＳ ゴシック"/>
        </w:rPr>
        <w:t>先物取引や暗号資産による所得がある方　⑥死亡した方の確定申告</w:t>
      </w:r>
    </w:p>
    <w:sectPr>
      <w:type w:val="nextPage"/>
      <w:pgSz w:w="11906" w:h="16838"/>
      <w:pgMar w:left="720" w:right="720" w:gutter="0" w:header="0" w:top="720" w:footer="0" w:bottom="567"/>
      <w:pgNumType w:fmt="decimal"/>
      <w:formProt w:val="false"/>
      <w:textDirection w:val="lrTb"/>
      <w:docGrid w:type="lines" w:linePitch="360" w:charSpace="6143"/>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80"/>
    <w:family w:val="roman"/>
    <w:pitch w:val="variable"/>
  </w:font>
  <w:font w:name="游明朝">
    <w:charset w:val="80"/>
    <w:family w:val="roman"/>
    <w:pitch w:val="variable"/>
  </w:font>
  <w:font w:name="游ゴシック Light">
    <w:charset w:val="80"/>
    <w:family w:val="roman"/>
    <w:pitch w:val="variable"/>
  </w:font>
  <w:font w:name="Liberation Sans">
    <w:altName w:val="Arial"/>
    <w:charset w:val="80"/>
    <w:family w:val="swiss"/>
    <w:pitch w:val="variable"/>
  </w:font>
  <w:font w:name="ＭＳ 明朝">
    <w:charset w:val="80"/>
    <w:family w:val="roman"/>
    <w:pitch w:val="variable"/>
  </w:font>
  <w:font w:name="ＭＳ ゴシック">
    <w:charset w:val="80"/>
    <w:family w:val="roman"/>
    <w:pitch w:val="variable"/>
  </w:font>
</w:fonts>
</file>

<file path=word/settings.xml><?xml version="1.0" encoding="utf-8"?>
<w:settings xmlns:w="http://schemas.openxmlformats.org/wordprocessingml/2006/main">
  <w:zoom w:percent="100"/>
  <w:defaultTabStop w:val="840"/>
  <w:autoHyphenation w:val="true"/>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en-US" w:eastAsia="ja-JP"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游明朝" w:hAnsi="游明朝" w:eastAsia="游明朝" w:cs="" w:asciiTheme="minorHAnsi" w:cstheme="minorBidi" w:eastAsiaTheme="minorEastAsia" w:hAnsiTheme="minorHAnsi"/>
        <w:kern w:val="2"/>
        <w:sz w:val="21"/>
        <w:szCs w:val="22"/>
        <w:lang w:val="en-US" w:eastAsia="ja-JP"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d571b"/>
    <w:pPr>
      <w:widowControl w:val="false"/>
      <w:bidi w:val="0"/>
      <w:spacing w:before="0" w:after="0"/>
      <w:jc w:val="both"/>
    </w:pPr>
    <w:rPr>
      <w:rFonts w:ascii="游明朝" w:hAnsi="游明朝" w:eastAsia="游明朝" w:cs="" w:asciiTheme="minorHAnsi" w:cstheme="minorBidi" w:eastAsiaTheme="minorEastAsia" w:hAnsiTheme="minorHAnsi"/>
      <w:color w:val="auto"/>
      <w:kern w:val="2"/>
      <w:sz w:val="21"/>
      <w:szCs w:val="22"/>
      <w:lang w:val="en-US" w:eastAsia="ja-JP" w:bidi="ar-SA"/>
    </w:rPr>
  </w:style>
  <w:style w:type="character" w:styleId="DefaultParagraphFont" w:default="1">
    <w:name w:val="Default Paragraph Font"/>
    <w:uiPriority w:val="1"/>
    <w:semiHidden/>
    <w:unhideWhenUsed/>
    <w:qFormat/>
    <w:rPr/>
  </w:style>
  <w:style w:type="character" w:styleId="Style9" w:customStyle="1">
    <w:name w:val="吹き出し (文字)"/>
    <w:basedOn w:val="DefaultParagraphFont"/>
    <w:link w:val="BalloonText"/>
    <w:uiPriority w:val="99"/>
    <w:semiHidden/>
    <w:qFormat/>
    <w:rsid w:val="009653f3"/>
    <w:rPr>
      <w:rFonts w:ascii="游ゴシック Light" w:hAnsi="游ゴシック Light" w:eastAsia="游ゴシック Light" w:cs="" w:asciiTheme="majorHAnsi" w:cstheme="majorBidi" w:eastAsiaTheme="majorEastAsia" w:hAnsiTheme="majorHAnsi"/>
      <w:sz w:val="18"/>
      <w:szCs w:val="18"/>
    </w:rPr>
  </w:style>
  <w:style w:type="character" w:styleId="Style10" w:customStyle="1">
    <w:name w:val="ヘッダー (文字)"/>
    <w:basedOn w:val="DefaultParagraphFont"/>
    <w:uiPriority w:val="99"/>
    <w:qFormat/>
    <w:rsid w:val="00bd6573"/>
    <w:rPr/>
  </w:style>
  <w:style w:type="character" w:styleId="Style11" w:customStyle="1">
    <w:name w:val="フッター (文字)"/>
    <w:basedOn w:val="DefaultParagraphFont"/>
    <w:uiPriority w:val="99"/>
    <w:qFormat/>
    <w:rsid w:val="00bd6573"/>
    <w:rPr/>
  </w:style>
  <w:style w:type="paragraph" w:styleId="Style12">
    <w:name w:val="見出し"/>
    <w:basedOn w:val="Normal"/>
    <w:next w:val="Style13"/>
    <w:qFormat/>
    <w:pPr>
      <w:keepNext w:val="true"/>
      <w:spacing w:before="240" w:after="120"/>
    </w:pPr>
    <w:rPr>
      <w:rFonts w:ascii="Liberation Sans" w:hAnsi="Liberation Sans" w:eastAsia="游ゴシック" w:cs="Arial"/>
      <w:sz w:val="28"/>
      <w:szCs w:val="28"/>
    </w:rPr>
  </w:style>
  <w:style w:type="paragraph" w:styleId="Style13">
    <w:name w:val="Body Text"/>
    <w:basedOn w:val="Normal"/>
    <w:pPr>
      <w:spacing w:lineRule="auto" w:line="276" w:before="0" w:after="140"/>
    </w:pPr>
    <w:rPr/>
  </w:style>
  <w:style w:type="paragraph" w:styleId="Style14">
    <w:name w:val="List"/>
    <w:basedOn w:val="Style13"/>
    <w:pPr/>
    <w:rPr>
      <w:rFonts w:cs="Arial"/>
    </w:rPr>
  </w:style>
  <w:style w:type="paragraph" w:styleId="Style15">
    <w:name w:val="Caption"/>
    <w:basedOn w:val="Normal"/>
    <w:qFormat/>
    <w:pPr>
      <w:suppressLineNumbers/>
      <w:spacing w:before="120" w:after="120"/>
    </w:pPr>
    <w:rPr>
      <w:rFonts w:cs="Arial"/>
      <w:i/>
      <w:iCs/>
      <w:sz w:val="24"/>
      <w:szCs w:val="24"/>
    </w:rPr>
  </w:style>
  <w:style w:type="paragraph" w:styleId="Style16">
    <w:name w:val="索引"/>
    <w:basedOn w:val="Normal"/>
    <w:qFormat/>
    <w:pPr>
      <w:suppressLineNumbers/>
    </w:pPr>
    <w:rPr>
      <w:rFonts w:cs="Arial"/>
    </w:rPr>
  </w:style>
  <w:style w:type="paragraph" w:styleId="BalloonText">
    <w:name w:val="Balloon Text"/>
    <w:basedOn w:val="Normal"/>
    <w:link w:val="Style9"/>
    <w:uiPriority w:val="99"/>
    <w:semiHidden/>
    <w:unhideWhenUsed/>
    <w:qFormat/>
    <w:rsid w:val="009653f3"/>
    <w:pPr/>
    <w:rPr>
      <w:rFonts w:ascii="游ゴシック Light" w:hAnsi="游ゴシック Light" w:eastAsia="游ゴシック Light" w:cs="" w:asciiTheme="majorHAnsi" w:cstheme="majorBidi" w:eastAsiaTheme="majorEastAsia" w:hAnsiTheme="majorHAnsi"/>
      <w:sz w:val="18"/>
      <w:szCs w:val="18"/>
    </w:rPr>
  </w:style>
  <w:style w:type="paragraph" w:styleId="Style17">
    <w:name w:val="ヘッダーとフッター"/>
    <w:basedOn w:val="Normal"/>
    <w:qFormat/>
    <w:pPr/>
    <w:rPr/>
  </w:style>
  <w:style w:type="paragraph" w:styleId="Style18">
    <w:name w:val="Header"/>
    <w:basedOn w:val="Normal"/>
    <w:link w:val="Style10"/>
    <w:uiPriority w:val="99"/>
    <w:unhideWhenUsed/>
    <w:rsid w:val="00bd6573"/>
    <w:pPr>
      <w:tabs>
        <w:tab w:val="clear" w:pos="840"/>
        <w:tab w:val="center" w:pos="4252" w:leader="none"/>
        <w:tab w:val="right" w:pos="8504" w:leader="none"/>
      </w:tabs>
      <w:snapToGrid w:val="false"/>
    </w:pPr>
    <w:rPr/>
  </w:style>
  <w:style w:type="paragraph" w:styleId="Style19">
    <w:name w:val="Footer"/>
    <w:basedOn w:val="Normal"/>
    <w:link w:val="Style11"/>
    <w:uiPriority w:val="99"/>
    <w:unhideWhenUsed/>
    <w:rsid w:val="00bd6573"/>
    <w:pPr>
      <w:tabs>
        <w:tab w:val="clear" w:pos="840"/>
        <w:tab w:val="center" w:pos="4252" w:leader="none"/>
        <w:tab w:val="right" w:pos="8504" w:leader="none"/>
      </w:tabs>
      <w:snapToGrid w:val="false"/>
    </w:pPr>
    <w:rPr/>
  </w:style>
  <w:style w:type="paragraph" w:styleId="ListParagraph">
    <w:name w:val="List Paragraph"/>
    <w:basedOn w:val="Normal"/>
    <w:uiPriority w:val="34"/>
    <w:qFormat/>
    <w:rsid w:val="00e63a4d"/>
    <w:pPr>
      <w:ind w:left="840" w:hanging="0"/>
    </w:pPr>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 w:type="table" w:styleId="a3">
    <w:name w:val="Table Grid"/>
    <w:basedOn w:val="a1"/>
    <w:uiPriority w:val="39"/>
    <w:rsid w:val="00b73fd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customXml" Target="../customXml/item1.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E49E9A-055C-41E4-B41B-D08E98B6E3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679</TotalTime>
  <Application>LibreOffice/7.5.0.3$Windows_X86_64 LibreOffice_project/c21113d003cd3efa8c53188764377a8272d9d6de</Application>
  <AppVersion>15.0000</AppVersion>
  <Pages>3</Pages>
  <Words>1784</Words>
  <Characters>1795</Characters>
  <CharactersWithSpaces>1992</CharactersWithSpaces>
  <Paragraphs>157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2022-10-26T23:48:00Z</dcterms:created>
  <dc:creator>setup</dc:creator>
  <dc:description/>
  <dc:language>ja-JP</dc:language>
  <cp:lastModifiedBy>情報系ユーザ</cp:lastModifiedBy>
  <cp:lastPrinted>2025-12-10T01:15:00Z</cp:lastPrinted>
  <dcterms:modified xsi:type="dcterms:W3CDTF">2025-12-10T01:17:00Z</dcterms:modified>
  <cp:revision>30</cp:revision>
  <dc:subject/>
  <dc:title/>
</cp:coreProperties>
</file>

<file path=docProps/custom.xml><?xml version="1.0" encoding="utf-8"?>
<Properties xmlns="http://schemas.openxmlformats.org/officeDocument/2006/custom-properties" xmlns:vt="http://schemas.openxmlformats.org/officeDocument/2006/docPropsVTypes"/>
</file>