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2E" w:rsidRDefault="00B4482E" w:rsidP="00B4482E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210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3057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B4482E" w:rsidRDefault="00B4482E" w:rsidP="00B4482E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480DBD">
        <w:rPr>
          <w:rFonts w:hint="eastAsia"/>
          <w:noProof/>
          <w:u w:val="single"/>
        </w:rPr>
        <w:t>農政課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B4482E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482E" w:rsidRDefault="00B4482E" w:rsidP="00B4482E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B4482E" w:rsidRDefault="00B4482E" w:rsidP="00B4482E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販売許可証の再交付</w:t>
            </w:r>
          </w:p>
        </w:tc>
      </w:tr>
      <w:tr w:rsidR="00B4482E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482E" w:rsidRDefault="00B4482E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法令名</w:t>
            </w:r>
          </w:p>
          <w:p w:rsidR="00B4482E" w:rsidRDefault="00B4482E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B4482E" w:rsidRDefault="00B4482E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鳥獣の保護及び管理並びに狩猟の適正化に関する法律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24</w:t>
            </w:r>
            <w:r w:rsidRPr="00480DBD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6</w:t>
            </w:r>
            <w:r w:rsidRPr="00480DBD">
              <w:rPr>
                <w:rFonts w:hAnsi="ＭＳ 明朝" w:hint="eastAsia"/>
                <w:noProof/>
              </w:rPr>
              <w:t>項</w:t>
            </w:r>
          </w:p>
        </w:tc>
      </w:tr>
      <w:tr w:rsidR="00B4482E" w:rsidTr="00610CEE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B4482E" w:rsidRDefault="00B4482E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法令番号</w:t>
            </w:r>
          </w:p>
        </w:tc>
        <w:tc>
          <w:tcPr>
            <w:tcW w:w="8429" w:type="dxa"/>
            <w:gridSpan w:val="5"/>
            <w:vAlign w:val="center"/>
          </w:tcPr>
          <w:p w:rsidR="00B4482E" w:rsidRDefault="00B4482E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14</w:t>
            </w:r>
            <w:r w:rsidRPr="00480DBD">
              <w:rPr>
                <w:rFonts w:hAnsi="ＭＳ 明朝" w:hint="eastAsia"/>
                <w:noProof/>
              </w:rPr>
              <w:t>年法律第</w:t>
            </w:r>
            <w:r>
              <w:rPr>
                <w:rFonts w:hAnsi="ＭＳ 明朝" w:hint="eastAsia"/>
                <w:noProof/>
              </w:rPr>
              <w:t>88</w:t>
            </w:r>
            <w:r w:rsidRPr="00480DBD">
              <w:rPr>
                <w:rFonts w:hAnsi="ＭＳ 明朝" w:hint="eastAsia"/>
                <w:noProof/>
              </w:rPr>
              <w:t>号</w:t>
            </w:r>
          </w:p>
        </w:tc>
      </w:tr>
      <w:tr w:rsidR="00B4482E" w:rsidTr="00610CEE">
        <w:trPr>
          <w:trHeight w:val="8423"/>
        </w:trPr>
        <w:tc>
          <w:tcPr>
            <w:tcW w:w="9815" w:type="dxa"/>
            <w:gridSpan w:val="7"/>
            <w:tcBorders>
              <w:bottom w:val="nil"/>
            </w:tcBorders>
          </w:tcPr>
          <w:p w:rsidR="00B4482E" w:rsidRDefault="00B4482E" w:rsidP="00610CEE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B4482E" w:rsidRPr="00480DBD" w:rsidRDefault="00B4482E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法第</w:t>
            </w:r>
            <w:r>
              <w:rPr>
                <w:rFonts w:hAnsi="ＭＳ 明朝" w:hint="eastAsia"/>
                <w:noProof/>
              </w:rPr>
              <w:t>24</w:t>
            </w:r>
            <w:r w:rsidRPr="00480DBD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6</w:t>
            </w:r>
            <w:r w:rsidRPr="00480DBD">
              <w:rPr>
                <w:rFonts w:hAnsi="ＭＳ 明朝" w:hint="eastAsia"/>
                <w:noProof/>
              </w:rPr>
              <w:t>項の規定による。</w:t>
            </w:r>
          </w:p>
          <w:p w:rsidR="00B4482E" w:rsidRPr="00480DBD" w:rsidRDefault="00B4482E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販売禁止鳥獣等の販売の許可</w:t>
            </w:r>
            <w:r>
              <w:rPr>
                <w:rFonts w:hAnsi="ＭＳ 明朝" w:hint="eastAsia"/>
                <w:noProof/>
              </w:rPr>
              <w:t>)</w:t>
            </w:r>
          </w:p>
          <w:p w:rsidR="00B4482E" w:rsidRPr="00480DBD" w:rsidRDefault="00B4482E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24</w:t>
            </w:r>
            <w:r w:rsidRPr="00480DBD">
              <w:rPr>
                <w:rFonts w:hAnsi="ＭＳ 明朝" w:hint="eastAsia"/>
                <w:noProof/>
              </w:rPr>
              <w:t>条</w:t>
            </w:r>
          </w:p>
          <w:p w:rsidR="00B4482E" w:rsidRDefault="00B4482E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6</w:t>
            </w:r>
            <w:r w:rsidRPr="00480DBD">
              <w:rPr>
                <w:rFonts w:hAnsi="ＭＳ 明朝" w:hint="eastAsia"/>
                <w:noProof/>
              </w:rPr>
              <w:t xml:space="preserve">　第</w:t>
            </w:r>
            <w:r>
              <w:rPr>
                <w:rFonts w:hAnsi="ＭＳ 明朝" w:hint="eastAsia"/>
                <w:noProof/>
              </w:rPr>
              <w:t>1</w:t>
            </w:r>
            <w:r w:rsidRPr="00480DBD">
              <w:rPr>
                <w:rFonts w:hAnsi="ＭＳ 明朝" w:hint="eastAsia"/>
                <w:noProof/>
              </w:rPr>
              <w:t>項の許可を受けた者は、その者が前項の販売許可証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以下単に「販売許可証」という。</w:t>
            </w:r>
            <w:r>
              <w:rPr>
                <w:rFonts w:hAnsi="ＭＳ 明朝" w:hint="eastAsia"/>
                <w:noProof/>
              </w:rPr>
              <w:t>)</w:t>
            </w:r>
            <w:r w:rsidRPr="00480DBD">
              <w:rPr>
                <w:rFonts w:hAnsi="ＭＳ 明朝" w:hint="eastAsia"/>
                <w:noProof/>
              </w:rPr>
              <w:t>を亡失し、又は販売許可証が滅失したときは、環境省令で定めるところにより、都道府県知事に申請をして、販売許可証の再交付を受けることができる。</w:t>
            </w:r>
          </w:p>
          <w:p w:rsidR="00B4482E" w:rsidRPr="007269CE" w:rsidRDefault="00B4482E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B4482E" w:rsidTr="00610CEE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B4482E" w:rsidRDefault="00B4482E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B4482E" w:rsidRDefault="00B4482E" w:rsidP="00610CEE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30</w:t>
            </w:r>
            <w:r w:rsidRPr="00480DBD">
              <w:rPr>
                <w:rFonts w:hAnsi="ＭＳ 明朝" w:hint="eastAsia"/>
                <w:noProof/>
              </w:rPr>
              <w:t>日</w:t>
            </w:r>
          </w:p>
        </w:tc>
      </w:tr>
      <w:tr w:rsidR="00B4482E" w:rsidTr="00610CEE">
        <w:trPr>
          <w:trHeight w:val="85"/>
        </w:trPr>
        <w:tc>
          <w:tcPr>
            <w:tcW w:w="658" w:type="dxa"/>
            <w:vAlign w:val="center"/>
          </w:tcPr>
          <w:p w:rsidR="00B4482E" w:rsidRDefault="00B4482E" w:rsidP="00610CEE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B4482E" w:rsidRDefault="00B4482E" w:rsidP="00610C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4482E" w:rsidTr="00610CEE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B4482E" w:rsidRDefault="00B4482E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  <w:p w:rsidR="00B4482E" w:rsidRDefault="00B4482E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</w:tr>
      <w:tr w:rsidR="00B4482E" w:rsidTr="00610CEE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B4482E" w:rsidRDefault="00B4482E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B4482E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779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B4482E" w:rsidRDefault="00B4482E" w:rsidP="00610CEE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30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B4482E" w:rsidRDefault="00B4482E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B4482E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780"/>
              </w:rPr>
              <w:t>最終変更年月</w:t>
            </w:r>
            <w:r w:rsidRPr="00B4482E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780"/>
              </w:rPr>
              <w:t>日</w:t>
            </w:r>
          </w:p>
        </w:tc>
        <w:tc>
          <w:tcPr>
            <w:tcW w:w="3325" w:type="dxa"/>
            <w:vAlign w:val="center"/>
          </w:tcPr>
          <w:p w:rsidR="00B4482E" w:rsidRDefault="00B4482E" w:rsidP="00610CEE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B4482E" w:rsidP="00B4482E"/>
    <w:sectPr w:rsidR="00394A6B" w:rsidSect="00B4482E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Default="00B4482E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Pr="00790BA9" w:rsidRDefault="00B4482E" w:rsidP="00A774A4">
    <w:pPr>
      <w:pStyle w:val="a3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kern w:val="0"/>
      </w:rPr>
      <w:t>藤崎町</w:t>
    </w:r>
    <w:r w:rsidRPr="00790BA9">
      <w:rPr>
        <w:rFonts w:ascii="ＭＳ ゴシック" w:eastAsia="ＭＳ ゴシック" w:hAnsi="ＭＳ ゴシック" w:hint="eastAsia"/>
        <w:kern w:val="0"/>
      </w:rPr>
      <w:t xml:space="preserve">　法適用申請に対する処分個票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82E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9E6FFE"/>
    <w:rsid w:val="00A56A6F"/>
    <w:rsid w:val="00B4482E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4482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4482E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4482E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B4482E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B4482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B4482E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B4482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B4482E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B44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2016-03-24T06:22:00Z</dcterms:created>
  <dcterms:modified xsi:type="dcterms:W3CDTF">2016-03-24T06:22:00Z</dcterms:modified>
</cp:coreProperties>
</file>