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233" w:rsidRPr="00A63F18" w:rsidRDefault="00A63F18">
      <w:pPr>
        <w:rPr>
          <w:sz w:val="21"/>
          <w:szCs w:val="21"/>
        </w:rPr>
      </w:pPr>
      <w:r>
        <w:rPr>
          <w:rFonts w:hint="eastAsia"/>
          <w:sz w:val="21"/>
          <w:szCs w:val="21"/>
        </w:rPr>
        <w:t>様式</w:t>
      </w:r>
      <w:r>
        <w:rPr>
          <w:sz w:val="21"/>
          <w:szCs w:val="21"/>
        </w:rPr>
        <w:t>第</w:t>
      </w:r>
      <w:r w:rsidR="0095592B">
        <w:rPr>
          <w:rFonts w:hint="eastAsia"/>
          <w:sz w:val="21"/>
          <w:szCs w:val="21"/>
        </w:rPr>
        <w:t>25</w:t>
      </w:r>
      <w:bookmarkStart w:id="0" w:name="_GoBack"/>
      <w:bookmarkEnd w:id="0"/>
      <w:r>
        <w:rPr>
          <w:sz w:val="21"/>
          <w:szCs w:val="21"/>
        </w:rPr>
        <w:t>号</w:t>
      </w:r>
      <w:r>
        <w:rPr>
          <w:rFonts w:hint="eastAsia"/>
          <w:sz w:val="21"/>
          <w:szCs w:val="21"/>
        </w:rPr>
        <w:t>(第</w:t>
      </w:r>
      <w:r w:rsidR="00B15004">
        <w:rPr>
          <w:rFonts w:hint="eastAsia"/>
          <w:sz w:val="21"/>
          <w:szCs w:val="21"/>
        </w:rPr>
        <w:t>21</w:t>
      </w:r>
      <w:r>
        <w:rPr>
          <w:rFonts w:hint="eastAsia"/>
          <w:sz w:val="21"/>
          <w:szCs w:val="21"/>
        </w:rPr>
        <w:t>条</w:t>
      </w:r>
      <w:r>
        <w:rPr>
          <w:sz w:val="21"/>
          <w:szCs w:val="21"/>
        </w:rPr>
        <w:t>関係</w:t>
      </w:r>
      <w:r>
        <w:rPr>
          <w:rFonts w:hint="eastAsia"/>
          <w:sz w:val="21"/>
          <w:szCs w:val="21"/>
        </w:rPr>
        <w:t>)</w:t>
      </w:r>
    </w:p>
    <w:p w:rsidR="00A63F18" w:rsidRDefault="00A63F18">
      <w:pPr>
        <w:rPr>
          <w:sz w:val="21"/>
          <w:szCs w:val="21"/>
        </w:rPr>
      </w:pPr>
    </w:p>
    <w:p w:rsidR="00A63F18" w:rsidRDefault="00A63F18" w:rsidP="00A63F18">
      <w:pPr>
        <w:ind w:firstLineChars="3800" w:firstLine="7980"/>
        <w:rPr>
          <w:sz w:val="21"/>
          <w:szCs w:val="21"/>
        </w:rPr>
      </w:pPr>
      <w:r>
        <w:rPr>
          <w:rFonts w:hint="eastAsia"/>
          <w:sz w:val="21"/>
          <w:szCs w:val="21"/>
        </w:rPr>
        <w:t xml:space="preserve">第　</w:t>
      </w:r>
      <w:r>
        <w:rPr>
          <w:sz w:val="21"/>
          <w:szCs w:val="21"/>
        </w:rPr>
        <w:t xml:space="preserve">　　　　</w:t>
      </w:r>
      <w:r>
        <w:rPr>
          <w:rFonts w:hint="eastAsia"/>
          <w:sz w:val="21"/>
          <w:szCs w:val="21"/>
        </w:rPr>
        <w:t>号</w:t>
      </w:r>
    </w:p>
    <w:p w:rsidR="00A63F18" w:rsidRPr="00A63F18" w:rsidRDefault="00A63F18" w:rsidP="00A63F18">
      <w:pPr>
        <w:ind w:firstLineChars="3800" w:firstLine="7980"/>
        <w:rPr>
          <w:sz w:val="21"/>
          <w:szCs w:val="21"/>
        </w:rPr>
      </w:pPr>
      <w:r>
        <w:rPr>
          <w:rFonts w:hint="eastAsia"/>
          <w:sz w:val="21"/>
          <w:szCs w:val="21"/>
        </w:rPr>
        <w:t xml:space="preserve">年　</w:t>
      </w:r>
      <w:r>
        <w:rPr>
          <w:sz w:val="21"/>
          <w:szCs w:val="21"/>
        </w:rPr>
        <w:t xml:space="preserve">　</w:t>
      </w:r>
      <w:r>
        <w:rPr>
          <w:rFonts w:hint="eastAsia"/>
          <w:sz w:val="21"/>
          <w:szCs w:val="21"/>
        </w:rPr>
        <w:t xml:space="preserve">月　</w:t>
      </w:r>
      <w:r>
        <w:rPr>
          <w:sz w:val="21"/>
          <w:szCs w:val="21"/>
        </w:rPr>
        <w:t xml:space="preserve">　</w:t>
      </w:r>
      <w:r>
        <w:rPr>
          <w:rFonts w:hint="eastAsia"/>
          <w:sz w:val="21"/>
          <w:szCs w:val="21"/>
        </w:rPr>
        <w:t>日</w:t>
      </w:r>
    </w:p>
    <w:p w:rsidR="00A63F18" w:rsidRDefault="00A63F18">
      <w:pPr>
        <w:rPr>
          <w:sz w:val="21"/>
          <w:szCs w:val="21"/>
        </w:rPr>
      </w:pPr>
    </w:p>
    <w:p w:rsidR="00A63F18" w:rsidRDefault="00A63F18" w:rsidP="00A63F18">
      <w:pPr>
        <w:ind w:firstLineChars="1600" w:firstLine="3360"/>
        <w:rPr>
          <w:sz w:val="21"/>
          <w:szCs w:val="21"/>
        </w:rPr>
      </w:pPr>
      <w:r>
        <w:rPr>
          <w:rFonts w:hint="eastAsia"/>
          <w:sz w:val="21"/>
          <w:szCs w:val="21"/>
        </w:rPr>
        <w:t>様</w:t>
      </w:r>
    </w:p>
    <w:p w:rsidR="00A63F18" w:rsidRDefault="00A63F18">
      <w:pPr>
        <w:rPr>
          <w:sz w:val="21"/>
          <w:szCs w:val="21"/>
        </w:rPr>
      </w:pPr>
    </w:p>
    <w:p w:rsidR="00A63F18" w:rsidRPr="00A63F18" w:rsidRDefault="00A63F18" w:rsidP="00A63F18">
      <w:pPr>
        <w:ind w:firstLineChars="2800" w:firstLine="5880"/>
        <w:rPr>
          <w:sz w:val="21"/>
          <w:szCs w:val="21"/>
        </w:rPr>
      </w:pPr>
      <w:r>
        <w:rPr>
          <w:rFonts w:hint="eastAsia"/>
          <w:sz w:val="21"/>
          <w:szCs w:val="21"/>
        </w:rPr>
        <w:t>藤崎町長</w:t>
      </w:r>
    </w:p>
    <w:p w:rsidR="00A63F18" w:rsidRDefault="00A63F18">
      <w:pPr>
        <w:rPr>
          <w:sz w:val="21"/>
          <w:szCs w:val="21"/>
        </w:rPr>
      </w:pPr>
    </w:p>
    <w:p w:rsidR="00A63F18" w:rsidRPr="00A63F18" w:rsidRDefault="00B15004" w:rsidP="00A63F18">
      <w:pPr>
        <w:jc w:val="center"/>
      </w:pPr>
      <w:r>
        <w:rPr>
          <w:rFonts w:hint="eastAsia"/>
        </w:rPr>
        <w:t>子育ての</w:t>
      </w:r>
      <w:r>
        <w:t>ための施設等利用給付認定申請</w:t>
      </w:r>
      <w:r w:rsidR="00B9178A">
        <w:rPr>
          <w:rFonts w:hint="eastAsia"/>
        </w:rPr>
        <w:t>却下</w:t>
      </w:r>
      <w:r w:rsidR="00B9178A">
        <w:t>通知書</w:t>
      </w:r>
    </w:p>
    <w:p w:rsidR="00A63F18" w:rsidRPr="00B15004" w:rsidRDefault="00A63F18">
      <w:pPr>
        <w:rPr>
          <w:sz w:val="21"/>
          <w:szCs w:val="21"/>
        </w:rPr>
      </w:pPr>
    </w:p>
    <w:p w:rsidR="00B9178A" w:rsidRDefault="00B9178A">
      <w:pPr>
        <w:rPr>
          <w:sz w:val="21"/>
          <w:szCs w:val="21"/>
        </w:rPr>
      </w:pPr>
      <w:r>
        <w:rPr>
          <w:rFonts w:hint="eastAsia"/>
          <w:sz w:val="21"/>
          <w:szCs w:val="21"/>
        </w:rPr>
        <w:t xml:space="preserve">　</w:t>
      </w:r>
      <w:r>
        <w:rPr>
          <w:sz w:val="21"/>
          <w:szCs w:val="21"/>
        </w:rPr>
        <w:t>先に申請のありました</w:t>
      </w:r>
      <w:r w:rsidR="00B15004">
        <w:rPr>
          <w:rFonts w:hint="eastAsia"/>
          <w:sz w:val="21"/>
          <w:szCs w:val="21"/>
        </w:rPr>
        <w:t>子育てのための</w:t>
      </w:r>
      <w:r w:rsidR="00B15004">
        <w:rPr>
          <w:sz w:val="21"/>
          <w:szCs w:val="21"/>
        </w:rPr>
        <w:t>施設等利用</w:t>
      </w:r>
      <w:r>
        <w:rPr>
          <w:sz w:val="21"/>
          <w:szCs w:val="21"/>
        </w:rPr>
        <w:t>給付認定申請について、次のとおり</w:t>
      </w:r>
      <w:r>
        <w:rPr>
          <w:rFonts w:hint="eastAsia"/>
          <w:sz w:val="21"/>
          <w:szCs w:val="21"/>
        </w:rPr>
        <w:t>却下</w:t>
      </w:r>
      <w:r>
        <w:rPr>
          <w:sz w:val="21"/>
          <w:szCs w:val="21"/>
        </w:rPr>
        <w:t>しましたので通知します。</w:t>
      </w:r>
    </w:p>
    <w:p w:rsidR="00B9178A" w:rsidRPr="00B15004" w:rsidRDefault="00B9178A">
      <w:pPr>
        <w:rPr>
          <w:sz w:val="21"/>
          <w:szCs w:val="21"/>
        </w:rPr>
      </w:pPr>
    </w:p>
    <w:tbl>
      <w:tblPr>
        <w:tblStyle w:val="a3"/>
        <w:tblW w:w="0" w:type="auto"/>
        <w:tblLook w:val="04A0" w:firstRow="1" w:lastRow="0" w:firstColumn="1" w:lastColumn="0" w:noHBand="0" w:noVBand="1"/>
      </w:tblPr>
      <w:tblGrid>
        <w:gridCol w:w="2547"/>
        <w:gridCol w:w="7189"/>
      </w:tblGrid>
      <w:tr w:rsidR="00B9178A" w:rsidRPr="00A63F18" w:rsidTr="00A63F18">
        <w:trPr>
          <w:trHeight w:val="712"/>
        </w:trPr>
        <w:tc>
          <w:tcPr>
            <w:tcW w:w="2547" w:type="dxa"/>
            <w:vAlign w:val="center"/>
          </w:tcPr>
          <w:p w:rsidR="00B9178A" w:rsidRDefault="00B9178A" w:rsidP="00B9178A">
            <w:pPr>
              <w:jc w:val="center"/>
              <w:rPr>
                <w:sz w:val="21"/>
                <w:szCs w:val="21"/>
              </w:rPr>
            </w:pPr>
            <w:r w:rsidRPr="00B9178A">
              <w:rPr>
                <w:rFonts w:hint="eastAsia"/>
                <w:spacing w:val="131"/>
                <w:sz w:val="21"/>
                <w:szCs w:val="21"/>
                <w:fitText w:val="2100" w:id="2062290688"/>
              </w:rPr>
              <w:t>児童の氏</w:t>
            </w:r>
            <w:r w:rsidRPr="00B9178A">
              <w:rPr>
                <w:rFonts w:hint="eastAsia"/>
                <w:spacing w:val="1"/>
                <w:sz w:val="21"/>
                <w:szCs w:val="21"/>
                <w:fitText w:val="2100" w:id="2062290688"/>
              </w:rPr>
              <w:t>名</w:t>
            </w:r>
          </w:p>
          <w:p w:rsidR="00B9178A" w:rsidRPr="00A63F18" w:rsidRDefault="00B9178A" w:rsidP="00B9178A">
            <w:pPr>
              <w:jc w:val="center"/>
              <w:rPr>
                <w:sz w:val="21"/>
                <w:szCs w:val="21"/>
              </w:rPr>
            </w:pPr>
            <w:r w:rsidRPr="00B9178A">
              <w:rPr>
                <w:spacing w:val="84"/>
                <w:sz w:val="21"/>
                <w:szCs w:val="21"/>
                <w:fitText w:val="2100" w:id="2062290689"/>
              </w:rPr>
              <w:t>及び生年月</w:t>
            </w:r>
            <w:r w:rsidRPr="00B9178A">
              <w:rPr>
                <w:sz w:val="21"/>
                <w:szCs w:val="21"/>
                <w:fitText w:val="2100" w:id="2062290689"/>
              </w:rPr>
              <w:t>日</w:t>
            </w:r>
          </w:p>
        </w:tc>
        <w:tc>
          <w:tcPr>
            <w:tcW w:w="7189" w:type="dxa"/>
            <w:vAlign w:val="center"/>
          </w:tcPr>
          <w:p w:rsidR="00B9178A" w:rsidRPr="00A63F18" w:rsidRDefault="00B9178A" w:rsidP="00B9178A">
            <w:pPr>
              <w:jc w:val="center"/>
              <w:rPr>
                <w:sz w:val="21"/>
                <w:szCs w:val="21"/>
              </w:rPr>
            </w:pPr>
          </w:p>
        </w:tc>
      </w:tr>
      <w:tr w:rsidR="00B9178A" w:rsidRPr="00A63F18" w:rsidTr="00B9178A">
        <w:trPr>
          <w:trHeight w:val="596"/>
        </w:trPr>
        <w:tc>
          <w:tcPr>
            <w:tcW w:w="2547" w:type="dxa"/>
            <w:vAlign w:val="center"/>
          </w:tcPr>
          <w:p w:rsidR="00B9178A" w:rsidRPr="00A63F18" w:rsidRDefault="00B9178A" w:rsidP="00B9178A">
            <w:pPr>
              <w:jc w:val="center"/>
              <w:rPr>
                <w:sz w:val="21"/>
                <w:szCs w:val="21"/>
              </w:rPr>
            </w:pPr>
            <w:r w:rsidRPr="00B9178A">
              <w:rPr>
                <w:rFonts w:hint="eastAsia"/>
                <w:spacing w:val="367"/>
                <w:sz w:val="21"/>
                <w:szCs w:val="21"/>
                <w:fitText w:val="2100" w:id="2062295552"/>
              </w:rPr>
              <w:t>申請</w:t>
            </w:r>
            <w:r w:rsidRPr="00B9178A">
              <w:rPr>
                <w:spacing w:val="1"/>
                <w:sz w:val="21"/>
                <w:szCs w:val="21"/>
                <w:fitText w:val="2100" w:id="2062295552"/>
              </w:rPr>
              <w:t>日</w:t>
            </w:r>
          </w:p>
        </w:tc>
        <w:tc>
          <w:tcPr>
            <w:tcW w:w="7189" w:type="dxa"/>
            <w:vAlign w:val="center"/>
          </w:tcPr>
          <w:p w:rsidR="00B9178A" w:rsidRDefault="00B9178A" w:rsidP="00B9178A">
            <w:pPr>
              <w:jc w:val="center"/>
              <w:rPr>
                <w:sz w:val="21"/>
                <w:szCs w:val="21"/>
              </w:rPr>
            </w:pPr>
          </w:p>
          <w:p w:rsidR="00B9178A" w:rsidRPr="00A63F18" w:rsidRDefault="00B9178A" w:rsidP="00B9178A">
            <w:pPr>
              <w:jc w:val="center"/>
              <w:rPr>
                <w:sz w:val="21"/>
                <w:szCs w:val="21"/>
              </w:rPr>
            </w:pPr>
          </w:p>
        </w:tc>
      </w:tr>
      <w:tr w:rsidR="00B9178A" w:rsidRPr="00A63F18" w:rsidTr="00B9178A">
        <w:trPr>
          <w:trHeight w:val="562"/>
        </w:trPr>
        <w:tc>
          <w:tcPr>
            <w:tcW w:w="2547" w:type="dxa"/>
            <w:vAlign w:val="center"/>
          </w:tcPr>
          <w:p w:rsidR="00B9178A" w:rsidRPr="00A63F18" w:rsidRDefault="00B9178A" w:rsidP="00B9178A">
            <w:pPr>
              <w:jc w:val="center"/>
              <w:rPr>
                <w:sz w:val="21"/>
                <w:szCs w:val="21"/>
              </w:rPr>
            </w:pPr>
            <w:r w:rsidRPr="00B9178A">
              <w:rPr>
                <w:rFonts w:hint="eastAsia"/>
                <w:spacing w:val="210"/>
                <w:sz w:val="21"/>
                <w:szCs w:val="21"/>
                <w:fitText w:val="2100" w:id="2062295553"/>
              </w:rPr>
              <w:t>却下理</w:t>
            </w:r>
            <w:r w:rsidRPr="00B9178A">
              <w:rPr>
                <w:rFonts w:hint="eastAsia"/>
                <w:sz w:val="21"/>
                <w:szCs w:val="21"/>
                <w:fitText w:val="2100" w:id="2062295553"/>
              </w:rPr>
              <w:t>由</w:t>
            </w:r>
          </w:p>
        </w:tc>
        <w:tc>
          <w:tcPr>
            <w:tcW w:w="7189" w:type="dxa"/>
            <w:vAlign w:val="center"/>
          </w:tcPr>
          <w:p w:rsidR="00B9178A" w:rsidRDefault="00B9178A" w:rsidP="00B9178A">
            <w:pPr>
              <w:jc w:val="center"/>
              <w:rPr>
                <w:sz w:val="21"/>
                <w:szCs w:val="21"/>
              </w:rPr>
            </w:pPr>
          </w:p>
          <w:p w:rsidR="00B9178A" w:rsidRPr="00A63F18" w:rsidRDefault="00B9178A" w:rsidP="00B9178A">
            <w:pPr>
              <w:jc w:val="center"/>
              <w:rPr>
                <w:sz w:val="21"/>
                <w:szCs w:val="21"/>
              </w:rPr>
            </w:pPr>
          </w:p>
        </w:tc>
      </w:tr>
    </w:tbl>
    <w:p w:rsidR="00F51E6A" w:rsidRPr="001A4CCF" w:rsidRDefault="00F51E6A" w:rsidP="00F51E6A">
      <w:pPr>
        <w:rPr>
          <w:sz w:val="18"/>
          <w:szCs w:val="18"/>
        </w:rPr>
      </w:pPr>
      <w:r w:rsidRPr="001A4CCF">
        <w:rPr>
          <w:rFonts w:hint="eastAsia"/>
          <w:sz w:val="18"/>
          <w:szCs w:val="18"/>
        </w:rPr>
        <w:t>教　示</w:t>
      </w:r>
    </w:p>
    <w:p w:rsidR="00F51E6A" w:rsidRPr="001A4CCF" w:rsidRDefault="00F51E6A" w:rsidP="00F51E6A">
      <w:pPr>
        <w:ind w:left="180" w:hangingChars="100" w:hanging="180"/>
        <w:rPr>
          <w:sz w:val="18"/>
          <w:szCs w:val="18"/>
        </w:rPr>
      </w:pPr>
      <w:r w:rsidRPr="001A4CCF">
        <w:rPr>
          <w:rFonts w:hint="eastAsia"/>
          <w:sz w:val="18"/>
          <w:szCs w:val="18"/>
        </w:rPr>
        <w:t>１</w:t>
      </w:r>
      <w:r w:rsidRPr="001A4CCF">
        <w:rPr>
          <w:sz w:val="18"/>
          <w:szCs w:val="18"/>
        </w:rPr>
        <w:t xml:space="preserve">　この処分に</w:t>
      </w:r>
      <w:r w:rsidRPr="001A4CCF">
        <w:rPr>
          <w:rFonts w:hint="eastAsia"/>
          <w:sz w:val="18"/>
          <w:szCs w:val="18"/>
        </w:rPr>
        <w:t>ついて</w:t>
      </w:r>
      <w:r w:rsidRPr="001A4CCF">
        <w:rPr>
          <w:sz w:val="18"/>
          <w:szCs w:val="18"/>
        </w:rPr>
        <w:t>不服がある場合は、この処分があったことを知った日の翌日から起算して3か月以内に、藤崎町長に対して審査請求をすることができます（なお、この処分があったことを知った日の翌日から起算して3か月以内であっても、この処分の日の翌日から起算して1年を経過すると審査請求をすることが</w:t>
      </w:r>
      <w:r w:rsidRPr="001A4CCF">
        <w:rPr>
          <w:rFonts w:hint="eastAsia"/>
          <w:sz w:val="18"/>
          <w:szCs w:val="18"/>
        </w:rPr>
        <w:t>できなくなります</w:t>
      </w:r>
      <w:r w:rsidRPr="001A4CCF">
        <w:rPr>
          <w:sz w:val="18"/>
          <w:szCs w:val="18"/>
        </w:rPr>
        <w:t>。）。</w:t>
      </w:r>
    </w:p>
    <w:p w:rsidR="00F51E6A" w:rsidRPr="001A4CCF" w:rsidRDefault="00F51E6A" w:rsidP="00F51E6A">
      <w:pPr>
        <w:ind w:left="180" w:hangingChars="100" w:hanging="180"/>
        <w:rPr>
          <w:sz w:val="18"/>
          <w:szCs w:val="18"/>
        </w:rPr>
      </w:pPr>
      <w:r w:rsidRPr="001A4CCF">
        <w:rPr>
          <w:rFonts w:hint="eastAsia"/>
          <w:sz w:val="18"/>
          <w:szCs w:val="18"/>
        </w:rPr>
        <w:t>２</w:t>
      </w:r>
      <w:r w:rsidRPr="001A4CCF">
        <w:rPr>
          <w:sz w:val="18"/>
          <w:szCs w:val="18"/>
        </w:rPr>
        <w:t xml:space="preserve">　また、前記の審査請求をしなくても、この処分があったことを知った日</w:t>
      </w:r>
      <w:r w:rsidRPr="001A4CCF">
        <w:rPr>
          <w:rFonts w:hint="eastAsia"/>
          <w:sz w:val="18"/>
          <w:szCs w:val="18"/>
        </w:rPr>
        <w:t>の</w:t>
      </w:r>
      <w:r w:rsidRPr="001A4CCF">
        <w:rPr>
          <w:sz w:val="18"/>
          <w:szCs w:val="18"/>
        </w:rPr>
        <w:t>翌日から起算して6か月以内に、藤崎町を被告として（訴訟において藤崎町を代表する</w:t>
      </w:r>
      <w:r w:rsidRPr="001A4CCF">
        <w:rPr>
          <w:rFonts w:hint="eastAsia"/>
          <w:sz w:val="18"/>
          <w:szCs w:val="18"/>
        </w:rPr>
        <w:t>者は</w:t>
      </w:r>
      <w:r w:rsidRPr="001A4CCF">
        <w:rPr>
          <w:sz w:val="18"/>
          <w:szCs w:val="18"/>
        </w:rPr>
        <w:t>、藤崎町長</w:t>
      </w:r>
      <w:r w:rsidRPr="001A4CCF">
        <w:rPr>
          <w:rFonts w:hint="eastAsia"/>
          <w:sz w:val="18"/>
          <w:szCs w:val="18"/>
        </w:rPr>
        <w:t>となります</w:t>
      </w:r>
      <w:r w:rsidRPr="001A4CCF">
        <w:rPr>
          <w:sz w:val="18"/>
          <w:szCs w:val="18"/>
        </w:rPr>
        <w:t>。）、</w:t>
      </w:r>
      <w:r w:rsidRPr="001A4CCF">
        <w:rPr>
          <w:rFonts w:hint="eastAsia"/>
          <w:sz w:val="18"/>
          <w:szCs w:val="18"/>
        </w:rPr>
        <w:t>処分の</w:t>
      </w:r>
      <w:r w:rsidRPr="001A4CCF">
        <w:rPr>
          <w:sz w:val="18"/>
          <w:szCs w:val="18"/>
        </w:rPr>
        <w:t>取消しの訴えを提起する</w:t>
      </w:r>
      <w:r w:rsidRPr="001A4CCF">
        <w:rPr>
          <w:rFonts w:hint="eastAsia"/>
          <w:sz w:val="18"/>
          <w:szCs w:val="18"/>
        </w:rPr>
        <w:t>ことができます（</w:t>
      </w:r>
      <w:r w:rsidRPr="001A4CCF">
        <w:rPr>
          <w:sz w:val="18"/>
          <w:szCs w:val="18"/>
        </w:rPr>
        <w:t>なお、この処分があったことを知った日の翌日から起算して6か月以内であっても、この処分の日の翌日から起算して1年を経過すると処分の取消</w:t>
      </w:r>
      <w:r w:rsidRPr="001A4CCF">
        <w:rPr>
          <w:rFonts w:hint="eastAsia"/>
          <w:sz w:val="18"/>
          <w:szCs w:val="18"/>
        </w:rPr>
        <w:t>しの</w:t>
      </w:r>
      <w:r w:rsidRPr="001A4CCF">
        <w:rPr>
          <w:sz w:val="18"/>
          <w:szCs w:val="18"/>
        </w:rPr>
        <w:t>訴えを提起する</w:t>
      </w:r>
      <w:r w:rsidRPr="001A4CCF">
        <w:rPr>
          <w:rFonts w:hint="eastAsia"/>
          <w:sz w:val="18"/>
          <w:szCs w:val="18"/>
        </w:rPr>
        <w:t>ことができなくなります</w:t>
      </w:r>
      <w:r w:rsidRPr="001A4CCF">
        <w:rPr>
          <w:sz w:val="18"/>
          <w:szCs w:val="18"/>
        </w:rPr>
        <w:t>。）。ただし、</w:t>
      </w:r>
      <w:r w:rsidRPr="001A4CCF">
        <w:rPr>
          <w:rFonts w:hint="eastAsia"/>
          <w:sz w:val="18"/>
          <w:szCs w:val="18"/>
        </w:rPr>
        <w:t>前記の</w:t>
      </w:r>
      <w:r w:rsidRPr="001A4CCF">
        <w:rPr>
          <w:sz w:val="18"/>
          <w:szCs w:val="18"/>
        </w:rPr>
        <w:t>審査請求をした場合には、当該審査請求に対する裁決があったことを知った日の翌日から起算して6か月以内に、処分の取消し</w:t>
      </w:r>
      <w:r w:rsidRPr="001A4CCF">
        <w:rPr>
          <w:rFonts w:hint="eastAsia"/>
          <w:sz w:val="18"/>
          <w:szCs w:val="18"/>
        </w:rPr>
        <w:t>の</w:t>
      </w:r>
      <w:r w:rsidRPr="001A4CCF">
        <w:rPr>
          <w:sz w:val="18"/>
          <w:szCs w:val="18"/>
        </w:rPr>
        <w:t>訴えを提起することができます。</w:t>
      </w:r>
    </w:p>
    <w:p w:rsidR="00A63F18" w:rsidRPr="00F51E6A" w:rsidRDefault="00A63F18" w:rsidP="00F51E6A">
      <w:pPr>
        <w:rPr>
          <w:sz w:val="21"/>
          <w:szCs w:val="21"/>
        </w:rPr>
      </w:pPr>
    </w:p>
    <w:sectPr w:rsidR="00A63F18" w:rsidRPr="00F51E6A" w:rsidSect="00A63F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C20" w:rsidRDefault="00315C20" w:rsidP="00F51E6A">
      <w:r>
        <w:separator/>
      </w:r>
    </w:p>
  </w:endnote>
  <w:endnote w:type="continuationSeparator" w:id="0">
    <w:p w:rsidR="00315C20" w:rsidRDefault="00315C20" w:rsidP="00F5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C20" w:rsidRDefault="00315C20" w:rsidP="00F51E6A">
      <w:r>
        <w:separator/>
      </w:r>
    </w:p>
  </w:footnote>
  <w:footnote w:type="continuationSeparator" w:id="0">
    <w:p w:rsidR="00315C20" w:rsidRDefault="00315C20" w:rsidP="00F51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18"/>
    <w:rsid w:val="00001065"/>
    <w:rsid w:val="002917C2"/>
    <w:rsid w:val="00315C20"/>
    <w:rsid w:val="0095592B"/>
    <w:rsid w:val="009E4BB0"/>
    <w:rsid w:val="00A63F18"/>
    <w:rsid w:val="00B15004"/>
    <w:rsid w:val="00B9178A"/>
    <w:rsid w:val="00E74233"/>
    <w:rsid w:val="00F51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9C27413-180D-4432-869A-C1975912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3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1E6A"/>
    <w:pPr>
      <w:tabs>
        <w:tab w:val="center" w:pos="4252"/>
        <w:tab w:val="right" w:pos="8504"/>
      </w:tabs>
      <w:snapToGrid w:val="0"/>
    </w:pPr>
  </w:style>
  <w:style w:type="character" w:customStyle="1" w:styleId="a5">
    <w:name w:val="ヘッダー (文字)"/>
    <w:basedOn w:val="a0"/>
    <w:link w:val="a4"/>
    <w:uiPriority w:val="99"/>
    <w:rsid w:val="00F51E6A"/>
  </w:style>
  <w:style w:type="paragraph" w:styleId="a6">
    <w:name w:val="footer"/>
    <w:basedOn w:val="a"/>
    <w:link w:val="a7"/>
    <w:uiPriority w:val="99"/>
    <w:unhideWhenUsed/>
    <w:rsid w:val="00F51E6A"/>
    <w:pPr>
      <w:tabs>
        <w:tab w:val="center" w:pos="4252"/>
        <w:tab w:val="right" w:pos="8504"/>
      </w:tabs>
      <w:snapToGrid w:val="0"/>
    </w:pPr>
  </w:style>
  <w:style w:type="character" w:customStyle="1" w:styleId="a7">
    <w:name w:val="フッター (文字)"/>
    <w:basedOn w:val="a0"/>
    <w:link w:val="a6"/>
    <w:uiPriority w:val="99"/>
    <w:rsid w:val="00F51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setup</cp:lastModifiedBy>
  <cp:revision>8</cp:revision>
  <dcterms:created xsi:type="dcterms:W3CDTF">2019-10-29T07:11:00Z</dcterms:created>
  <dcterms:modified xsi:type="dcterms:W3CDTF">2020-03-10T23:12:00Z</dcterms:modified>
</cp:coreProperties>
</file>